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CF" w:rsidRPr="005B3FF0" w:rsidRDefault="00E2366A">
      <w:pPr>
        <w:pStyle w:val="NormalWeb"/>
        <w:spacing w:after="240" w:afterAutospacing="0"/>
        <w:jc w:val="center"/>
        <w:rPr>
          <w:rStyle w:val="Strong"/>
          <w:rFonts w:cs="Arial"/>
          <w:color w:val="466883"/>
          <w:szCs w:val="20"/>
        </w:rPr>
      </w:pPr>
      <w:r>
        <w:rPr>
          <w:rFonts w:cs="Arial"/>
          <w:b/>
          <w:bCs/>
          <w:noProof/>
          <w:color w:val="466883"/>
          <w:szCs w:val="20"/>
        </w:rPr>
        <w:drawing>
          <wp:anchor distT="0" distB="0" distL="114300" distR="114300" simplePos="0" relativeHeight="251657728" behindDoc="0" locked="0" layoutInCell="1" allowOverlap="1">
            <wp:simplePos x="0" y="0"/>
            <wp:positionH relativeFrom="column">
              <wp:posOffset>-342900</wp:posOffset>
            </wp:positionH>
            <wp:positionV relativeFrom="paragraph">
              <wp:posOffset>-457200</wp:posOffset>
            </wp:positionV>
            <wp:extent cx="1600200" cy="742315"/>
            <wp:effectExtent l="19050" t="0" r="0" b="0"/>
            <wp:wrapSquare wrapText="bothSides"/>
            <wp:docPr id="2" name="Picture 2" descr="B&amp;W-new-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new-medium"/>
                    <pic:cNvPicPr>
                      <a:picLocks noChangeAspect="1" noChangeArrowheads="1"/>
                    </pic:cNvPicPr>
                  </pic:nvPicPr>
                  <pic:blipFill>
                    <a:blip r:embed="rId7" cstate="print"/>
                    <a:srcRect/>
                    <a:stretch>
                      <a:fillRect/>
                    </a:stretch>
                  </pic:blipFill>
                  <pic:spPr bwMode="auto">
                    <a:xfrm>
                      <a:off x="0" y="0"/>
                      <a:ext cx="1600200" cy="742315"/>
                    </a:xfrm>
                    <a:prstGeom prst="rect">
                      <a:avLst/>
                    </a:prstGeom>
                    <a:noFill/>
                    <a:ln w="9525">
                      <a:noFill/>
                      <a:miter lim="800000"/>
                      <a:headEnd/>
                      <a:tailEnd/>
                    </a:ln>
                  </pic:spPr>
                </pic:pic>
              </a:graphicData>
            </a:graphic>
          </wp:anchor>
        </w:drawing>
      </w:r>
      <w:r w:rsidR="00825FCF" w:rsidRPr="005B3FF0">
        <w:rPr>
          <w:rStyle w:val="Strong"/>
          <w:rFonts w:cs="Arial"/>
          <w:color w:val="466883"/>
          <w:szCs w:val="20"/>
        </w:rPr>
        <w:t xml:space="preserve"> </w:t>
      </w:r>
    </w:p>
    <w:p w:rsidR="00825FCF" w:rsidRPr="005B3FF0" w:rsidRDefault="00825FCF" w:rsidP="005B3FF0">
      <w:pPr>
        <w:pStyle w:val="RWMtitle"/>
        <w:rPr>
          <w:rFonts w:cs="Arial"/>
        </w:rPr>
      </w:pPr>
      <w:r w:rsidRPr="005B3FF0">
        <w:rPr>
          <w:rFonts w:cs="Arial"/>
          <w:sz w:val="52"/>
        </w:rPr>
        <w:t>A</w:t>
      </w:r>
      <w:r w:rsidRPr="005B3FF0">
        <w:rPr>
          <w:rFonts w:cs="Arial"/>
        </w:rPr>
        <w:t xml:space="preserve"> </w:t>
      </w:r>
      <w:r w:rsidR="005B3FF0" w:rsidRPr="005B3FF0">
        <w:rPr>
          <w:rFonts w:cs="Arial"/>
        </w:rPr>
        <w:t>Technical Assistance</w:t>
      </w:r>
      <w:r w:rsidRPr="005B3FF0">
        <w:rPr>
          <w:rFonts w:cs="Arial"/>
        </w:rPr>
        <w:t xml:space="preserve"> </w:t>
      </w:r>
      <w:r w:rsidR="005B3FF0" w:rsidRPr="005B3FF0">
        <w:rPr>
          <w:rFonts w:cs="Arial"/>
        </w:rPr>
        <w:t>Agreement</w:t>
      </w:r>
      <w:r w:rsidRPr="005B3FF0">
        <w:rPr>
          <w:rFonts w:cs="Arial"/>
        </w:rPr>
        <w:t xml:space="preserve"> </w:t>
      </w:r>
    </w:p>
    <w:p w:rsidR="00825FCF" w:rsidRPr="005B3FF0" w:rsidRDefault="005B3FF0">
      <w:pPr>
        <w:pStyle w:val="NormalWeb"/>
        <w:spacing w:before="0" w:beforeAutospacing="0" w:after="0" w:afterAutospacing="0"/>
        <w:rPr>
          <w:rFonts w:cs="Arial"/>
        </w:rPr>
      </w:pPr>
      <w:r w:rsidRPr="005B3FF0">
        <w:rPr>
          <w:rFonts w:cs="Arial"/>
        </w:rPr>
        <w:t>T</w:t>
      </w:r>
      <w:r w:rsidR="00825FCF" w:rsidRPr="005B3FF0">
        <w:rPr>
          <w:rFonts w:cs="Arial"/>
        </w:rPr>
        <w:t>he Council for Except</w:t>
      </w:r>
      <w:r w:rsidRPr="005B3FF0">
        <w:rPr>
          <w:rFonts w:cs="Arial"/>
        </w:rPr>
        <w:t xml:space="preserve">ional Children (CEC) located 2900 Crystal Drive, </w:t>
      </w:r>
      <w:r w:rsidR="00825FCF" w:rsidRPr="005B3FF0">
        <w:rPr>
          <w:rFonts w:cs="Arial"/>
        </w:rPr>
        <w:t xml:space="preserve">Arlington, VA </w:t>
      </w:r>
      <w:r w:rsidRPr="005B3FF0">
        <w:rPr>
          <w:rFonts w:cs="Arial"/>
        </w:rPr>
        <w:t>22202-3557</w:t>
      </w:r>
      <w:r w:rsidR="00825FCF" w:rsidRPr="005B3FF0">
        <w:rPr>
          <w:rFonts w:cs="Arial"/>
        </w:rPr>
        <w:t xml:space="preserve"> and </w:t>
      </w:r>
      <w:r w:rsidR="00C92503">
        <w:rPr>
          <w:rFonts w:cs="Arial"/>
        </w:rPr>
        <w:t>… University</w:t>
      </w:r>
      <w:r w:rsidR="00825FCF" w:rsidRPr="005B3FF0">
        <w:rPr>
          <w:rFonts w:cs="Arial"/>
        </w:rPr>
        <w:t xml:space="preserve"> (Client) </w:t>
      </w:r>
      <w:r w:rsidRPr="005B3FF0">
        <w:rPr>
          <w:rFonts w:cs="Arial"/>
        </w:rPr>
        <w:t>make this agreement (Agreement)</w:t>
      </w:r>
      <w:r w:rsidR="00825FCF" w:rsidRPr="005B3FF0">
        <w:rPr>
          <w:rFonts w:cs="Arial"/>
        </w:rPr>
        <w:t xml:space="preserve"> on the </w:t>
      </w:r>
      <w:r w:rsidR="00AA5D90" w:rsidRPr="005B3FF0">
        <w:rPr>
          <w:rFonts w:cs="Arial"/>
        </w:rPr>
        <w:t xml:space="preserve">date of the signatures below </w:t>
      </w:r>
      <w:r w:rsidR="00825FCF" w:rsidRPr="005B3FF0">
        <w:rPr>
          <w:rFonts w:cs="Arial"/>
        </w:rPr>
        <w:t>for CEC to provide technical assistance (TA) described in Attachment A: Workscope.</w:t>
      </w:r>
    </w:p>
    <w:p w:rsidR="00825FCF" w:rsidRPr="005B3FF0" w:rsidRDefault="00825FCF">
      <w:pPr>
        <w:pStyle w:val="Heading1"/>
        <w:rPr>
          <w:rFonts w:ascii="Arial" w:hAnsi="Arial" w:cs="Arial"/>
          <w:sz w:val="22"/>
          <w:szCs w:val="22"/>
        </w:rPr>
      </w:pPr>
      <w:r w:rsidRPr="005B3FF0">
        <w:rPr>
          <w:rFonts w:ascii="Arial" w:hAnsi="Arial" w:cs="Arial"/>
          <w:sz w:val="22"/>
          <w:szCs w:val="22"/>
        </w:rPr>
        <w:t>RESPONSIBILITIES</w:t>
      </w:r>
    </w:p>
    <w:p w:rsidR="00AA5D90" w:rsidRPr="00925057" w:rsidRDefault="00AA5D90" w:rsidP="003864EA">
      <w:pPr>
        <w:pStyle w:val="Heading1"/>
        <w:spacing w:before="0" w:after="0"/>
        <w:rPr>
          <w:rFonts w:ascii="Arial" w:hAnsi="Arial" w:cs="Arial"/>
          <w:b w:val="0"/>
          <w:sz w:val="22"/>
          <w:szCs w:val="22"/>
        </w:rPr>
      </w:pPr>
      <w:r w:rsidRPr="00925057">
        <w:rPr>
          <w:rFonts w:ascii="Arial" w:hAnsi="Arial" w:cs="Arial"/>
          <w:b w:val="0"/>
          <w:sz w:val="22"/>
          <w:szCs w:val="22"/>
        </w:rPr>
        <w:t>CEC will provide TA consultant, and assume financial responsibility for the honorarium of CEC’s consultant.</w:t>
      </w:r>
    </w:p>
    <w:p w:rsidR="00825FCF" w:rsidRPr="00925057" w:rsidRDefault="00825FCF">
      <w:pPr>
        <w:pStyle w:val="Heading1"/>
        <w:rPr>
          <w:rFonts w:ascii="Arial" w:hAnsi="Arial" w:cs="Arial"/>
          <w:b w:val="0"/>
          <w:sz w:val="22"/>
          <w:szCs w:val="22"/>
        </w:rPr>
      </w:pPr>
      <w:r w:rsidRPr="00925057">
        <w:rPr>
          <w:rFonts w:ascii="Arial" w:hAnsi="Arial" w:cs="Arial"/>
          <w:b w:val="0"/>
          <w:sz w:val="22"/>
          <w:szCs w:val="22"/>
        </w:rPr>
        <w:t>The Client will:</w:t>
      </w:r>
    </w:p>
    <w:p w:rsidR="00834A8F" w:rsidRDefault="00834A8F" w:rsidP="00BB146C">
      <w:pPr>
        <w:numPr>
          <w:ilvl w:val="0"/>
          <w:numId w:val="3"/>
        </w:numPr>
        <w:tabs>
          <w:tab w:val="clear" w:pos="720"/>
          <w:tab w:val="clear" w:pos="1080"/>
          <w:tab w:val="left" w:pos="-1440"/>
        </w:tabs>
        <w:spacing w:after="0"/>
        <w:ind w:left="450"/>
        <w:rPr>
          <w:rFonts w:cs="Arial"/>
        </w:rPr>
      </w:pPr>
      <w:r>
        <w:rPr>
          <w:rFonts w:cs="Arial"/>
        </w:rPr>
        <w:t>Contact Consultant and mutually agree on dates, times, and logistics for the TA</w:t>
      </w:r>
    </w:p>
    <w:p w:rsidR="00825FCF" w:rsidRPr="005B3FF0" w:rsidRDefault="00825FCF" w:rsidP="00BB146C">
      <w:pPr>
        <w:numPr>
          <w:ilvl w:val="0"/>
          <w:numId w:val="3"/>
        </w:numPr>
        <w:tabs>
          <w:tab w:val="clear" w:pos="720"/>
          <w:tab w:val="clear" w:pos="1080"/>
          <w:tab w:val="left" w:pos="-1440"/>
        </w:tabs>
        <w:spacing w:after="0"/>
        <w:ind w:left="450"/>
        <w:rPr>
          <w:rFonts w:cs="Arial"/>
        </w:rPr>
      </w:pPr>
      <w:r w:rsidRPr="005B3FF0">
        <w:rPr>
          <w:rFonts w:cs="Arial"/>
        </w:rPr>
        <w:t>Provide media equipment and equipment set up, including AV to project a Powerpoint presentation.</w:t>
      </w:r>
    </w:p>
    <w:p w:rsidR="00825FCF" w:rsidRPr="005B3FF0" w:rsidRDefault="00825FCF" w:rsidP="00BB146C">
      <w:pPr>
        <w:numPr>
          <w:ilvl w:val="0"/>
          <w:numId w:val="3"/>
        </w:numPr>
        <w:tabs>
          <w:tab w:val="clear" w:pos="720"/>
          <w:tab w:val="clear" w:pos="1080"/>
          <w:tab w:val="left" w:pos="-1440"/>
        </w:tabs>
        <w:spacing w:after="0"/>
        <w:ind w:left="450"/>
        <w:rPr>
          <w:rFonts w:cs="Arial"/>
        </w:rPr>
      </w:pPr>
      <w:r w:rsidRPr="005B3FF0">
        <w:rPr>
          <w:rFonts w:cs="Arial"/>
        </w:rPr>
        <w:t>Provide appropriate training site and facilities.</w:t>
      </w:r>
    </w:p>
    <w:p w:rsidR="00825FCF" w:rsidRPr="005B3FF0" w:rsidRDefault="00825FCF" w:rsidP="00BB146C">
      <w:pPr>
        <w:numPr>
          <w:ilvl w:val="0"/>
          <w:numId w:val="3"/>
        </w:numPr>
        <w:tabs>
          <w:tab w:val="clear" w:pos="720"/>
          <w:tab w:val="clear" w:pos="1080"/>
          <w:tab w:val="left" w:pos="-1440"/>
        </w:tabs>
        <w:spacing w:after="0"/>
        <w:ind w:left="450"/>
        <w:rPr>
          <w:rFonts w:cs="Arial"/>
        </w:rPr>
      </w:pPr>
      <w:r w:rsidRPr="005B3FF0">
        <w:rPr>
          <w:rFonts w:cs="Arial"/>
        </w:rPr>
        <w:t xml:space="preserve">Inform participants of </w:t>
      </w:r>
      <w:r w:rsidR="00834A8F">
        <w:rPr>
          <w:rFonts w:cs="Arial"/>
        </w:rPr>
        <w:t xml:space="preserve">relevant </w:t>
      </w:r>
      <w:r w:rsidRPr="005B3FF0">
        <w:rPr>
          <w:rFonts w:cs="Arial"/>
        </w:rPr>
        <w:t>schedules and logistics.</w:t>
      </w:r>
    </w:p>
    <w:p w:rsidR="00825FCF" w:rsidRPr="005B3FF0" w:rsidRDefault="00825FCF" w:rsidP="00BB146C">
      <w:pPr>
        <w:numPr>
          <w:ilvl w:val="0"/>
          <w:numId w:val="3"/>
        </w:numPr>
        <w:tabs>
          <w:tab w:val="clear" w:pos="720"/>
          <w:tab w:val="clear" w:pos="1080"/>
          <w:tab w:val="left" w:pos="-1440"/>
        </w:tabs>
        <w:spacing w:after="0"/>
        <w:ind w:left="450"/>
        <w:rPr>
          <w:rFonts w:cs="Arial"/>
        </w:rPr>
      </w:pPr>
      <w:r w:rsidRPr="005B3FF0">
        <w:rPr>
          <w:rFonts w:cs="Arial"/>
        </w:rPr>
        <w:t>Arrange lodging reservations for the TA c</w:t>
      </w:r>
      <w:r w:rsidR="00834A8F">
        <w:rPr>
          <w:rFonts w:cs="Arial"/>
        </w:rPr>
        <w:t>onsultant at a convenient hotel, if necessary</w:t>
      </w:r>
    </w:p>
    <w:p w:rsidR="00825FCF" w:rsidRPr="00925057" w:rsidRDefault="00825FCF" w:rsidP="003864EA">
      <w:pPr>
        <w:pStyle w:val="Heading1"/>
        <w:spacing w:after="0"/>
        <w:rPr>
          <w:rFonts w:ascii="Arial" w:hAnsi="Arial" w:cs="Arial"/>
          <w:sz w:val="22"/>
          <w:szCs w:val="22"/>
        </w:rPr>
      </w:pPr>
      <w:r w:rsidRPr="00925057">
        <w:rPr>
          <w:rFonts w:ascii="Arial" w:hAnsi="Arial" w:cs="Arial"/>
          <w:sz w:val="22"/>
          <w:szCs w:val="22"/>
        </w:rPr>
        <w:t>PAYMENT</w:t>
      </w:r>
    </w:p>
    <w:p w:rsidR="00825FCF" w:rsidRPr="00925057" w:rsidRDefault="00825FCF" w:rsidP="003864EA">
      <w:pPr>
        <w:pStyle w:val="Heading1"/>
        <w:spacing w:before="0" w:after="0"/>
        <w:rPr>
          <w:rFonts w:ascii="Arial" w:hAnsi="Arial" w:cs="Arial"/>
          <w:b w:val="0"/>
          <w:sz w:val="22"/>
          <w:szCs w:val="22"/>
        </w:rPr>
      </w:pPr>
      <w:r w:rsidRPr="00925057">
        <w:rPr>
          <w:rFonts w:ascii="Arial" w:hAnsi="Arial" w:cs="Arial"/>
          <w:b w:val="0"/>
          <w:sz w:val="22"/>
          <w:szCs w:val="22"/>
        </w:rPr>
        <w:t>The Client will assume financial responsibilities for the TA including:</w:t>
      </w:r>
    </w:p>
    <w:p w:rsidR="00825FCF" w:rsidRPr="005B3FF0" w:rsidRDefault="00825FCF" w:rsidP="003864EA">
      <w:pPr>
        <w:numPr>
          <w:ilvl w:val="0"/>
          <w:numId w:val="3"/>
        </w:numPr>
        <w:tabs>
          <w:tab w:val="clear" w:pos="720"/>
          <w:tab w:val="clear" w:pos="1080"/>
        </w:tabs>
        <w:spacing w:after="0"/>
        <w:ind w:left="450"/>
        <w:rPr>
          <w:rFonts w:cs="Arial"/>
        </w:rPr>
      </w:pPr>
      <w:r w:rsidRPr="005B3FF0">
        <w:rPr>
          <w:rFonts w:cs="Arial"/>
        </w:rPr>
        <w:t>A fee of $</w:t>
      </w:r>
      <w:r w:rsidR="003864EA">
        <w:rPr>
          <w:rFonts w:cs="Arial"/>
        </w:rPr>
        <w:t>300</w:t>
      </w:r>
      <w:r w:rsidRPr="005B3FF0">
        <w:rPr>
          <w:rFonts w:cs="Arial"/>
        </w:rPr>
        <w:t xml:space="preserve"> per hour payable to CEC within thirty days </w:t>
      </w:r>
      <w:r w:rsidR="00AA5D90" w:rsidRPr="005B3FF0">
        <w:rPr>
          <w:rFonts w:cs="Arial"/>
        </w:rPr>
        <w:t>of</w:t>
      </w:r>
      <w:r w:rsidRPr="005B3FF0">
        <w:rPr>
          <w:rFonts w:cs="Arial"/>
        </w:rPr>
        <w:t xml:space="preserve"> the completion of the training. </w:t>
      </w:r>
      <w:r w:rsidR="00AA5D90" w:rsidRPr="005B3FF0">
        <w:rPr>
          <w:rFonts w:cs="Arial"/>
        </w:rPr>
        <w:t xml:space="preserve"> </w:t>
      </w:r>
      <w:r w:rsidRPr="005B3FF0">
        <w:rPr>
          <w:rFonts w:cs="Arial"/>
        </w:rPr>
        <w:t xml:space="preserve">A day of TA is routinely defined as six hours unless agreed to otherwise with the CEC </w:t>
      </w:r>
      <w:r w:rsidR="00AA5D90" w:rsidRPr="005B3FF0">
        <w:rPr>
          <w:rFonts w:cs="Arial"/>
        </w:rPr>
        <w:t>consultant</w:t>
      </w:r>
      <w:r w:rsidRPr="005B3FF0">
        <w:rPr>
          <w:rFonts w:cs="Arial"/>
        </w:rPr>
        <w:t>.</w:t>
      </w:r>
      <w:r w:rsidR="00640591">
        <w:rPr>
          <w:rFonts w:cs="Arial"/>
        </w:rPr>
        <w:t xml:space="preserve">  Upon submission of an invoice, the fee for services is payable directly to CEC.</w:t>
      </w:r>
    </w:p>
    <w:p w:rsidR="00825FCF" w:rsidRDefault="00825FCF" w:rsidP="003864EA">
      <w:pPr>
        <w:numPr>
          <w:ilvl w:val="0"/>
          <w:numId w:val="3"/>
        </w:numPr>
        <w:tabs>
          <w:tab w:val="clear" w:pos="720"/>
          <w:tab w:val="clear" w:pos="1080"/>
        </w:tabs>
        <w:ind w:left="450"/>
        <w:rPr>
          <w:rFonts w:cs="Arial"/>
        </w:rPr>
      </w:pPr>
      <w:r w:rsidRPr="005B3FF0">
        <w:rPr>
          <w:rFonts w:cs="Arial"/>
        </w:rPr>
        <w:t>Transportation, lodging, and meal expenses for the trainer in accordance with the Client’s standard travel expense procedures.</w:t>
      </w:r>
      <w:r w:rsidR="00640591">
        <w:rPr>
          <w:rFonts w:cs="Arial"/>
        </w:rPr>
        <w:t xml:space="preserve">  The consultant expenses are payable directly to the consultant.</w:t>
      </w:r>
    </w:p>
    <w:p w:rsidR="00825FCF" w:rsidRPr="005B3FF0" w:rsidRDefault="00825FCF">
      <w:pPr>
        <w:pStyle w:val="Heading1"/>
        <w:rPr>
          <w:rFonts w:ascii="Arial" w:hAnsi="Arial" w:cs="Arial"/>
          <w:sz w:val="22"/>
          <w:szCs w:val="22"/>
        </w:rPr>
      </w:pPr>
      <w:r w:rsidRPr="005B3FF0">
        <w:rPr>
          <w:rFonts w:ascii="Arial" w:hAnsi="Arial" w:cs="Arial"/>
          <w:sz w:val="22"/>
          <w:szCs w:val="22"/>
        </w:rPr>
        <w:t>TERM OF CONTRACT:</w:t>
      </w:r>
    </w:p>
    <w:p w:rsidR="00825FCF" w:rsidRPr="00925057" w:rsidRDefault="00825FCF" w:rsidP="003864EA">
      <w:pPr>
        <w:pStyle w:val="Heading1"/>
        <w:spacing w:before="0" w:after="0"/>
        <w:rPr>
          <w:rFonts w:ascii="Arial" w:hAnsi="Arial" w:cs="Arial"/>
          <w:b w:val="0"/>
          <w:sz w:val="22"/>
          <w:szCs w:val="22"/>
        </w:rPr>
      </w:pPr>
      <w:r w:rsidRPr="00925057">
        <w:rPr>
          <w:rFonts w:ascii="Arial" w:hAnsi="Arial" w:cs="Arial"/>
          <w:b w:val="0"/>
          <w:sz w:val="22"/>
          <w:szCs w:val="22"/>
        </w:rPr>
        <w:t xml:space="preserve">The Client or CEC may terminate contract with a written, certified mail notice, or other receipted delivery service received at least 30 days prior to the scheduled TA. </w:t>
      </w:r>
      <w:r w:rsidR="00AA5D90" w:rsidRPr="00925057">
        <w:rPr>
          <w:rFonts w:ascii="Arial" w:hAnsi="Arial" w:cs="Arial"/>
          <w:b w:val="0"/>
          <w:sz w:val="22"/>
          <w:szCs w:val="22"/>
        </w:rPr>
        <w:t xml:space="preserve"> </w:t>
      </w:r>
      <w:r w:rsidRPr="00925057">
        <w:rPr>
          <w:rFonts w:ascii="Arial" w:hAnsi="Arial" w:cs="Arial"/>
          <w:b w:val="0"/>
          <w:sz w:val="22"/>
          <w:szCs w:val="22"/>
        </w:rPr>
        <w:t>If the Client must cancel the scheduled TA within the 30-day schedule, the Client is responsible for any payment of fees for changes in travel arrangements.</w:t>
      </w:r>
    </w:p>
    <w:p w:rsidR="00825FCF" w:rsidRPr="00925057" w:rsidRDefault="00825FCF">
      <w:pPr>
        <w:pStyle w:val="Heading1"/>
        <w:rPr>
          <w:rFonts w:ascii="Arial" w:hAnsi="Arial" w:cs="Arial"/>
          <w:b w:val="0"/>
          <w:sz w:val="22"/>
          <w:szCs w:val="22"/>
        </w:rPr>
      </w:pPr>
      <w:r w:rsidRPr="00925057">
        <w:rPr>
          <w:rFonts w:ascii="Arial" w:hAnsi="Arial" w:cs="Arial"/>
          <w:b w:val="0"/>
          <w:sz w:val="22"/>
          <w:szCs w:val="22"/>
        </w:rPr>
        <w:t xml:space="preserve">Upon breach of contract, either party with a 30-day written notice may terminate the Contract. </w:t>
      </w:r>
      <w:r w:rsidR="00AA5D90" w:rsidRPr="00925057">
        <w:rPr>
          <w:rFonts w:ascii="Arial" w:hAnsi="Arial" w:cs="Arial"/>
          <w:b w:val="0"/>
          <w:sz w:val="22"/>
          <w:szCs w:val="22"/>
        </w:rPr>
        <w:t xml:space="preserve"> </w:t>
      </w:r>
      <w:r w:rsidRPr="00925057">
        <w:rPr>
          <w:rFonts w:ascii="Arial" w:hAnsi="Arial" w:cs="Arial"/>
          <w:b w:val="0"/>
          <w:sz w:val="22"/>
          <w:szCs w:val="22"/>
        </w:rPr>
        <w:t xml:space="preserve">Notification of breach and intention to terminate the contract is to be delivered by certified mail or other receipted delivery service. </w:t>
      </w:r>
      <w:r w:rsidR="00AA5D90" w:rsidRPr="00925057">
        <w:rPr>
          <w:rFonts w:ascii="Arial" w:hAnsi="Arial" w:cs="Arial"/>
          <w:b w:val="0"/>
          <w:sz w:val="22"/>
          <w:szCs w:val="22"/>
        </w:rPr>
        <w:t xml:space="preserve"> </w:t>
      </w:r>
      <w:r w:rsidRPr="00925057">
        <w:rPr>
          <w:rFonts w:ascii="Arial" w:hAnsi="Arial" w:cs="Arial"/>
          <w:b w:val="0"/>
          <w:sz w:val="22"/>
          <w:szCs w:val="22"/>
        </w:rPr>
        <w:t xml:space="preserve">If breaching party corrects breach within 30 days, the contract shall continue to remain in place until its </w:t>
      </w:r>
      <w:r w:rsidR="00AA5D90" w:rsidRPr="00925057">
        <w:rPr>
          <w:rFonts w:ascii="Arial" w:hAnsi="Arial" w:cs="Arial"/>
          <w:b w:val="0"/>
          <w:sz w:val="22"/>
          <w:szCs w:val="22"/>
        </w:rPr>
        <w:t xml:space="preserve">defined </w:t>
      </w:r>
      <w:r w:rsidRPr="00925057">
        <w:rPr>
          <w:rFonts w:ascii="Arial" w:hAnsi="Arial" w:cs="Arial"/>
          <w:b w:val="0"/>
          <w:sz w:val="22"/>
          <w:szCs w:val="22"/>
        </w:rPr>
        <w:t xml:space="preserve">expiration. </w:t>
      </w:r>
    </w:p>
    <w:p w:rsidR="00825FCF" w:rsidRPr="005B3FF0" w:rsidRDefault="00825FCF">
      <w:pPr>
        <w:pStyle w:val="Heading1"/>
        <w:rPr>
          <w:rFonts w:ascii="Arial" w:hAnsi="Arial" w:cs="Arial"/>
          <w:sz w:val="22"/>
          <w:szCs w:val="22"/>
        </w:rPr>
      </w:pPr>
      <w:r w:rsidRPr="005B3FF0">
        <w:rPr>
          <w:rFonts w:ascii="Arial" w:hAnsi="Arial" w:cs="Arial"/>
          <w:sz w:val="22"/>
          <w:szCs w:val="22"/>
        </w:rPr>
        <w:t>ASSIGNMENT</w:t>
      </w:r>
    </w:p>
    <w:p w:rsidR="00825FCF" w:rsidRPr="00925057" w:rsidRDefault="00825FCF" w:rsidP="003864EA">
      <w:pPr>
        <w:pStyle w:val="Heading1"/>
        <w:spacing w:before="0" w:after="0"/>
        <w:rPr>
          <w:rFonts w:ascii="Arial" w:hAnsi="Arial" w:cs="Arial"/>
          <w:b w:val="0"/>
          <w:sz w:val="22"/>
          <w:szCs w:val="22"/>
        </w:rPr>
      </w:pPr>
      <w:r w:rsidRPr="00925057">
        <w:rPr>
          <w:rFonts w:ascii="Arial" w:hAnsi="Arial" w:cs="Arial"/>
          <w:b w:val="0"/>
          <w:sz w:val="22"/>
          <w:szCs w:val="22"/>
        </w:rPr>
        <w:t xml:space="preserve">The Contract is considered legal and binding in all countries. </w:t>
      </w:r>
      <w:r w:rsidR="00AA5D90" w:rsidRPr="00925057">
        <w:rPr>
          <w:rFonts w:ascii="Arial" w:hAnsi="Arial" w:cs="Arial"/>
          <w:b w:val="0"/>
          <w:sz w:val="22"/>
          <w:szCs w:val="22"/>
        </w:rPr>
        <w:t xml:space="preserve"> </w:t>
      </w:r>
      <w:r w:rsidRPr="00925057">
        <w:rPr>
          <w:rFonts w:ascii="Arial" w:hAnsi="Arial" w:cs="Arial"/>
          <w:b w:val="0"/>
          <w:sz w:val="22"/>
          <w:szCs w:val="22"/>
        </w:rPr>
        <w:t>If there should be any legal dispute, the laws of the Commonwealth of Virginia shall apply.</w:t>
      </w:r>
    </w:p>
    <w:p w:rsidR="00825FCF" w:rsidRPr="005B3FF0" w:rsidRDefault="00825FCF">
      <w:pPr>
        <w:pStyle w:val="NormalWeb"/>
        <w:spacing w:before="0" w:beforeAutospacing="0" w:after="120" w:afterAutospacing="0"/>
        <w:rPr>
          <w:rFonts w:cs="Arial"/>
        </w:rPr>
      </w:pPr>
      <w:r w:rsidRPr="005B3FF0">
        <w:rPr>
          <w:rFonts w:cs="Arial"/>
        </w:rPr>
        <w:t>CEC program reviewers have no conflict of interest in the programs they review</w:t>
      </w:r>
      <w:r w:rsidR="00E2366A" w:rsidRPr="005B3FF0">
        <w:rPr>
          <w:rFonts w:cs="Arial"/>
        </w:rPr>
        <w:t xml:space="preserve">.  </w:t>
      </w:r>
      <w:r w:rsidRPr="005B3FF0">
        <w:rPr>
          <w:rFonts w:cs="Arial"/>
        </w:rPr>
        <w:t xml:space="preserve">This Agreement and the provision of TA services neither explicitly nor implicitly implies that the </w:t>
      </w:r>
      <w:r w:rsidRPr="005B3FF0">
        <w:rPr>
          <w:rFonts w:cs="Arial"/>
        </w:rPr>
        <w:lastRenderedPageBreak/>
        <w:t xml:space="preserve">Client’s Program Report will receive any sort of special treatment or favoritism in the review process. </w:t>
      </w:r>
      <w:r w:rsidR="00AA5D90" w:rsidRPr="005B3FF0">
        <w:rPr>
          <w:rFonts w:cs="Arial"/>
        </w:rPr>
        <w:t xml:space="preserve"> </w:t>
      </w:r>
      <w:r w:rsidRPr="005B3FF0">
        <w:rPr>
          <w:rFonts w:cs="Arial"/>
        </w:rPr>
        <w:t xml:space="preserve">Neither does </w:t>
      </w:r>
      <w:r w:rsidR="00AA5D90" w:rsidRPr="005B3FF0">
        <w:rPr>
          <w:rFonts w:cs="Arial"/>
        </w:rPr>
        <w:t>this Agreement</w:t>
      </w:r>
      <w:r w:rsidRPr="005B3FF0">
        <w:rPr>
          <w:rFonts w:cs="Arial"/>
        </w:rPr>
        <w:t xml:space="preserve"> imply any sort of guarantee of success in the program review.</w:t>
      </w:r>
    </w:p>
    <w:p w:rsidR="00825FCF" w:rsidRDefault="00825FCF">
      <w:pPr>
        <w:pStyle w:val="NormalWeb"/>
        <w:spacing w:before="0" w:beforeAutospacing="0" w:after="120" w:afterAutospacing="0"/>
        <w:rPr>
          <w:rFonts w:cs="Arial"/>
        </w:rPr>
      </w:pPr>
      <w:r w:rsidRPr="005B3FF0">
        <w:rPr>
          <w:rFonts w:cs="Arial"/>
        </w:rPr>
        <w:t xml:space="preserve">This </w:t>
      </w:r>
      <w:r w:rsidR="005B3FF0" w:rsidRPr="005B3FF0">
        <w:rPr>
          <w:rFonts w:cs="Arial"/>
        </w:rPr>
        <w:t>Agreement</w:t>
      </w:r>
      <w:r w:rsidRPr="005B3FF0">
        <w:rPr>
          <w:rFonts w:cs="Arial"/>
        </w:rPr>
        <w:t xml:space="preserve"> constitutes the entire agreement between Client and CEC, and supersedes previous agreements, whether oral or in writing. </w:t>
      </w:r>
      <w:r w:rsidR="005B3FF0" w:rsidRPr="005B3FF0">
        <w:rPr>
          <w:rFonts w:cs="Arial"/>
        </w:rPr>
        <w:t xml:space="preserve"> </w:t>
      </w:r>
      <w:r w:rsidRPr="005B3FF0">
        <w:rPr>
          <w:rFonts w:cs="Arial"/>
        </w:rPr>
        <w:t>Modification of this contract may only occur in writing, signed by both parties.</w:t>
      </w:r>
    </w:p>
    <w:p w:rsidR="00C1662E" w:rsidRPr="00C1662E" w:rsidRDefault="00C1662E" w:rsidP="00C1662E">
      <w:pPr>
        <w:pStyle w:val="NormalWeb"/>
        <w:spacing w:before="0" w:beforeAutospacing="0" w:after="0" w:afterAutospacing="0"/>
        <w:rPr>
          <w:rFonts w:cs="Arial"/>
          <w:b/>
        </w:rPr>
      </w:pPr>
      <w:r w:rsidRPr="00C1662E">
        <w:rPr>
          <w:rFonts w:cs="Arial"/>
          <w:b/>
        </w:rPr>
        <w:t>AGREED TO:</w:t>
      </w:r>
    </w:p>
    <w:tbl>
      <w:tblPr>
        <w:tblpPr w:leftFromText="180" w:rightFromText="180" w:vertAnchor="text" w:horzAnchor="margin" w:tblpY="255"/>
        <w:tblW w:w="9360" w:type="dxa"/>
        <w:tblLook w:val="04A0"/>
      </w:tblPr>
      <w:tblGrid>
        <w:gridCol w:w="4428"/>
        <w:gridCol w:w="360"/>
        <w:gridCol w:w="4572"/>
      </w:tblGrid>
      <w:tr w:rsidR="003864EA" w:rsidRPr="002638CB" w:rsidTr="00EF5A17">
        <w:trPr>
          <w:trHeight w:val="903"/>
        </w:trPr>
        <w:tc>
          <w:tcPr>
            <w:tcW w:w="4428" w:type="dxa"/>
            <w:tcBorders>
              <w:bottom w:val="single" w:sz="4" w:space="0" w:color="auto"/>
            </w:tcBorders>
          </w:tcPr>
          <w:p w:rsidR="003864EA" w:rsidRPr="002638CB" w:rsidRDefault="003864EA" w:rsidP="003864EA">
            <w:pPr>
              <w:pStyle w:val="BodyText"/>
              <w:framePr w:hSpace="0" w:wrap="auto" w:vAnchor="margin" w:hAnchor="text" w:yAlign="inline"/>
            </w:pPr>
            <w:r w:rsidRPr="002638CB">
              <w:t>Council for Exceptional Children</w:t>
            </w:r>
          </w:p>
        </w:tc>
        <w:tc>
          <w:tcPr>
            <w:tcW w:w="360" w:type="dxa"/>
          </w:tcPr>
          <w:p w:rsidR="003864EA" w:rsidRPr="002638CB" w:rsidRDefault="003864EA" w:rsidP="003864EA">
            <w:pPr>
              <w:pStyle w:val="BodyText"/>
              <w:framePr w:hSpace="0" w:wrap="auto" w:vAnchor="margin" w:hAnchor="text" w:yAlign="inline"/>
            </w:pPr>
          </w:p>
        </w:tc>
        <w:tc>
          <w:tcPr>
            <w:tcW w:w="4572" w:type="dxa"/>
            <w:tcBorders>
              <w:bottom w:val="single" w:sz="4" w:space="0" w:color="auto"/>
            </w:tcBorders>
          </w:tcPr>
          <w:p w:rsidR="003864EA" w:rsidRPr="002638CB" w:rsidRDefault="003864EA" w:rsidP="003864EA">
            <w:pPr>
              <w:pStyle w:val="BodyText"/>
              <w:framePr w:hSpace="0" w:wrap="auto" w:vAnchor="margin" w:hAnchor="text" w:yAlign="inline"/>
            </w:pPr>
            <w:r w:rsidRPr="002638CB">
              <w:t>Client</w:t>
            </w:r>
          </w:p>
        </w:tc>
      </w:tr>
      <w:tr w:rsidR="003864EA" w:rsidRPr="002638CB" w:rsidTr="00EF5A17">
        <w:tc>
          <w:tcPr>
            <w:tcW w:w="4428" w:type="dxa"/>
            <w:tcBorders>
              <w:top w:val="single" w:sz="4" w:space="0" w:color="auto"/>
            </w:tcBorders>
          </w:tcPr>
          <w:p w:rsidR="003864EA" w:rsidRPr="002638CB" w:rsidRDefault="003864EA" w:rsidP="003864EA">
            <w:pPr>
              <w:pStyle w:val="BodyText"/>
              <w:framePr w:hSpace="0" w:wrap="auto" w:vAnchor="margin" w:hAnchor="text" w:yAlign="inline"/>
            </w:pPr>
            <w:r w:rsidRPr="002638CB">
              <w:t xml:space="preserve">Bruce A. Ramirez </w:t>
            </w:r>
          </w:p>
        </w:tc>
        <w:tc>
          <w:tcPr>
            <w:tcW w:w="360" w:type="dxa"/>
          </w:tcPr>
          <w:p w:rsidR="003864EA" w:rsidRPr="002638CB" w:rsidRDefault="003864EA" w:rsidP="003864EA">
            <w:pPr>
              <w:pStyle w:val="BodyText"/>
              <w:framePr w:hSpace="0" w:wrap="auto" w:vAnchor="margin" w:hAnchor="text" w:yAlign="inline"/>
            </w:pPr>
          </w:p>
        </w:tc>
        <w:tc>
          <w:tcPr>
            <w:tcW w:w="4572" w:type="dxa"/>
            <w:tcBorders>
              <w:top w:val="single" w:sz="4" w:space="0" w:color="auto"/>
            </w:tcBorders>
          </w:tcPr>
          <w:p w:rsidR="003864EA" w:rsidRPr="002638CB" w:rsidRDefault="003864EA" w:rsidP="003864EA">
            <w:pPr>
              <w:pStyle w:val="BodyText"/>
              <w:framePr w:hSpace="0" w:wrap="auto" w:vAnchor="margin" w:hAnchor="text" w:yAlign="inline"/>
            </w:pPr>
          </w:p>
        </w:tc>
      </w:tr>
      <w:tr w:rsidR="003864EA" w:rsidRPr="002638CB" w:rsidTr="00EF5A17">
        <w:tc>
          <w:tcPr>
            <w:tcW w:w="4428" w:type="dxa"/>
          </w:tcPr>
          <w:p w:rsidR="003864EA" w:rsidRPr="002638CB" w:rsidRDefault="003864EA" w:rsidP="003864EA">
            <w:pPr>
              <w:pStyle w:val="BodyText"/>
              <w:framePr w:hSpace="0" w:wrap="auto" w:vAnchor="margin" w:hAnchor="text" w:yAlign="inline"/>
              <w:rPr>
                <w:shd w:val="pct10" w:color="auto" w:fill="auto"/>
              </w:rPr>
            </w:pPr>
            <w:r w:rsidRPr="002638CB">
              <w:t>Executive Director</w:t>
            </w:r>
          </w:p>
        </w:tc>
        <w:tc>
          <w:tcPr>
            <w:tcW w:w="360" w:type="dxa"/>
          </w:tcPr>
          <w:p w:rsidR="003864EA" w:rsidRPr="002638CB" w:rsidRDefault="003864EA" w:rsidP="003864EA">
            <w:pPr>
              <w:pStyle w:val="BodyText"/>
              <w:framePr w:hSpace="0" w:wrap="auto" w:vAnchor="margin" w:hAnchor="text" w:yAlign="inline"/>
            </w:pPr>
          </w:p>
        </w:tc>
        <w:tc>
          <w:tcPr>
            <w:tcW w:w="4572" w:type="dxa"/>
          </w:tcPr>
          <w:p w:rsidR="003864EA" w:rsidRPr="002638CB" w:rsidRDefault="003864EA" w:rsidP="003864EA">
            <w:pPr>
              <w:pStyle w:val="BodyText"/>
              <w:framePr w:hSpace="0" w:wrap="auto" w:vAnchor="margin" w:hAnchor="text" w:yAlign="inline"/>
            </w:pPr>
          </w:p>
        </w:tc>
      </w:tr>
      <w:tr w:rsidR="003864EA" w:rsidRPr="002638CB" w:rsidTr="00EF5A17">
        <w:trPr>
          <w:trHeight w:val="452"/>
        </w:trPr>
        <w:tc>
          <w:tcPr>
            <w:tcW w:w="4428" w:type="dxa"/>
            <w:tcBorders>
              <w:bottom w:val="single" w:sz="4" w:space="0" w:color="auto"/>
            </w:tcBorders>
          </w:tcPr>
          <w:p w:rsidR="003864EA" w:rsidRPr="002638CB" w:rsidRDefault="003864EA" w:rsidP="003864EA">
            <w:pPr>
              <w:pStyle w:val="BodyText"/>
              <w:framePr w:hSpace="0" w:wrap="auto" w:vAnchor="margin" w:hAnchor="text" w:yAlign="inline"/>
            </w:pPr>
          </w:p>
        </w:tc>
        <w:tc>
          <w:tcPr>
            <w:tcW w:w="360" w:type="dxa"/>
          </w:tcPr>
          <w:p w:rsidR="003864EA" w:rsidRPr="002638CB" w:rsidRDefault="003864EA" w:rsidP="003864EA">
            <w:pPr>
              <w:pStyle w:val="BodyText"/>
              <w:framePr w:hSpace="0" w:wrap="auto" w:vAnchor="margin" w:hAnchor="text" w:yAlign="inline"/>
            </w:pPr>
          </w:p>
        </w:tc>
        <w:tc>
          <w:tcPr>
            <w:tcW w:w="4572" w:type="dxa"/>
            <w:tcBorders>
              <w:bottom w:val="single" w:sz="4" w:space="0" w:color="auto"/>
            </w:tcBorders>
          </w:tcPr>
          <w:p w:rsidR="003864EA" w:rsidRPr="002638CB" w:rsidRDefault="003864EA" w:rsidP="003864EA">
            <w:pPr>
              <w:pStyle w:val="BodyText"/>
              <w:framePr w:hSpace="0" w:wrap="auto" w:vAnchor="margin" w:hAnchor="text" w:yAlign="inline"/>
            </w:pPr>
          </w:p>
        </w:tc>
      </w:tr>
      <w:tr w:rsidR="003864EA" w:rsidRPr="002638CB" w:rsidTr="00EF5A17">
        <w:tc>
          <w:tcPr>
            <w:tcW w:w="4428" w:type="dxa"/>
            <w:tcBorders>
              <w:top w:val="single" w:sz="4" w:space="0" w:color="auto"/>
            </w:tcBorders>
          </w:tcPr>
          <w:p w:rsidR="003864EA" w:rsidRPr="002638CB" w:rsidRDefault="003864EA" w:rsidP="003864EA">
            <w:pPr>
              <w:pStyle w:val="BodyText"/>
              <w:framePr w:hSpace="0" w:wrap="auto" w:vAnchor="margin" w:hAnchor="text" w:yAlign="inline"/>
            </w:pPr>
            <w:r w:rsidRPr="002638CB">
              <w:t>Date:</w:t>
            </w:r>
          </w:p>
        </w:tc>
        <w:tc>
          <w:tcPr>
            <w:tcW w:w="360" w:type="dxa"/>
          </w:tcPr>
          <w:p w:rsidR="003864EA" w:rsidRPr="002638CB" w:rsidRDefault="003864EA" w:rsidP="003864EA">
            <w:pPr>
              <w:pStyle w:val="BodyText"/>
              <w:framePr w:hSpace="0" w:wrap="auto" w:vAnchor="margin" w:hAnchor="text" w:yAlign="inline"/>
            </w:pPr>
          </w:p>
        </w:tc>
        <w:tc>
          <w:tcPr>
            <w:tcW w:w="4572" w:type="dxa"/>
            <w:tcBorders>
              <w:top w:val="single" w:sz="4" w:space="0" w:color="auto"/>
            </w:tcBorders>
          </w:tcPr>
          <w:p w:rsidR="003864EA" w:rsidRPr="002638CB" w:rsidRDefault="003864EA" w:rsidP="003864EA">
            <w:pPr>
              <w:pStyle w:val="BodyText"/>
              <w:framePr w:hSpace="0" w:wrap="auto" w:vAnchor="margin" w:hAnchor="text" w:yAlign="inline"/>
            </w:pPr>
            <w:r w:rsidRPr="002638CB">
              <w:t>Date</w:t>
            </w:r>
          </w:p>
        </w:tc>
      </w:tr>
      <w:tr w:rsidR="003864EA" w:rsidRPr="002638CB" w:rsidTr="00EF5A17">
        <w:tc>
          <w:tcPr>
            <w:tcW w:w="4428" w:type="dxa"/>
          </w:tcPr>
          <w:p w:rsidR="003864EA" w:rsidRPr="002638CB" w:rsidRDefault="003864EA" w:rsidP="003864EA">
            <w:pPr>
              <w:pStyle w:val="BodyText"/>
              <w:framePr w:hSpace="0" w:wrap="auto" w:vAnchor="margin" w:hAnchor="text" w:yAlign="inline"/>
            </w:pPr>
          </w:p>
        </w:tc>
        <w:tc>
          <w:tcPr>
            <w:tcW w:w="360" w:type="dxa"/>
          </w:tcPr>
          <w:p w:rsidR="003864EA" w:rsidRPr="002638CB" w:rsidRDefault="003864EA" w:rsidP="003864EA">
            <w:pPr>
              <w:pStyle w:val="BodyText"/>
              <w:framePr w:hSpace="0" w:wrap="auto" w:vAnchor="margin" w:hAnchor="text" w:yAlign="inline"/>
            </w:pPr>
          </w:p>
        </w:tc>
        <w:tc>
          <w:tcPr>
            <w:tcW w:w="4572" w:type="dxa"/>
          </w:tcPr>
          <w:p w:rsidR="003864EA" w:rsidRPr="002638CB" w:rsidRDefault="003864EA" w:rsidP="003864EA">
            <w:pPr>
              <w:pStyle w:val="BodyText"/>
              <w:framePr w:hSpace="0" w:wrap="auto" w:vAnchor="margin" w:hAnchor="text" w:yAlign="inline"/>
            </w:pPr>
          </w:p>
        </w:tc>
      </w:tr>
      <w:tr w:rsidR="003864EA" w:rsidRPr="002638CB" w:rsidTr="00EF5A17">
        <w:tc>
          <w:tcPr>
            <w:tcW w:w="4428" w:type="dxa"/>
          </w:tcPr>
          <w:p w:rsidR="003864EA" w:rsidRPr="002638CB" w:rsidRDefault="003864EA" w:rsidP="003864EA">
            <w:pPr>
              <w:pStyle w:val="BodyText"/>
              <w:framePr w:hSpace="0" w:wrap="auto" w:vAnchor="margin" w:hAnchor="text" w:yAlign="inline"/>
            </w:pPr>
          </w:p>
        </w:tc>
        <w:tc>
          <w:tcPr>
            <w:tcW w:w="360" w:type="dxa"/>
          </w:tcPr>
          <w:p w:rsidR="003864EA" w:rsidRPr="002638CB" w:rsidRDefault="003864EA" w:rsidP="003864EA">
            <w:pPr>
              <w:pStyle w:val="BodyText"/>
              <w:framePr w:hSpace="0" w:wrap="auto" w:vAnchor="margin" w:hAnchor="text" w:yAlign="inline"/>
            </w:pPr>
          </w:p>
        </w:tc>
        <w:tc>
          <w:tcPr>
            <w:tcW w:w="4572" w:type="dxa"/>
          </w:tcPr>
          <w:p w:rsidR="003864EA" w:rsidRPr="002638CB" w:rsidRDefault="003864EA" w:rsidP="003864EA">
            <w:pPr>
              <w:pStyle w:val="BodyText"/>
              <w:framePr w:hSpace="0" w:wrap="auto" w:vAnchor="margin" w:hAnchor="text" w:yAlign="inline"/>
            </w:pPr>
          </w:p>
        </w:tc>
      </w:tr>
    </w:tbl>
    <w:p w:rsidR="00C1662E" w:rsidRDefault="00C1662E" w:rsidP="00C1662E">
      <w:pPr>
        <w:pStyle w:val="NormalWeb"/>
        <w:spacing w:before="0" w:beforeAutospacing="0" w:after="0" w:afterAutospacing="0"/>
        <w:rPr>
          <w:rFonts w:cs="Arial"/>
          <w:b/>
          <w:bCs/>
        </w:rPr>
      </w:pPr>
    </w:p>
    <w:p w:rsidR="00C1662E" w:rsidRDefault="00C1662E" w:rsidP="00C1662E">
      <w:pPr>
        <w:pStyle w:val="NormalWeb"/>
        <w:spacing w:before="0" w:beforeAutospacing="0" w:after="0" w:afterAutospacing="0"/>
        <w:rPr>
          <w:rFonts w:cs="Arial"/>
          <w:b/>
          <w:bCs/>
        </w:rPr>
      </w:pPr>
    </w:p>
    <w:p w:rsidR="00825FCF" w:rsidRPr="00E2366A" w:rsidRDefault="00C1662E" w:rsidP="00E2366A">
      <w:pPr>
        <w:pStyle w:val="NormalWeb"/>
        <w:spacing w:before="0" w:beforeAutospacing="0" w:after="0" w:afterAutospacing="0"/>
        <w:jc w:val="center"/>
        <w:rPr>
          <w:rFonts w:cs="Arial"/>
          <w:b/>
          <w:bCs/>
        </w:rPr>
      </w:pPr>
      <w:r>
        <w:rPr>
          <w:rFonts w:cs="Arial"/>
          <w:b/>
          <w:bCs/>
        </w:rPr>
        <w:br w:type="page"/>
      </w:r>
      <w:r w:rsidR="00825FCF" w:rsidRPr="005B3FF0">
        <w:rPr>
          <w:rFonts w:cs="Arial"/>
          <w:b/>
          <w:bCs/>
        </w:rPr>
        <w:lastRenderedPageBreak/>
        <w:t>ATTACHMENT A</w:t>
      </w:r>
      <w:r w:rsidR="00E2366A">
        <w:rPr>
          <w:rFonts w:cs="Arial"/>
          <w:b/>
          <w:bCs/>
        </w:rPr>
        <w:t xml:space="preserve">:  </w:t>
      </w:r>
      <w:r w:rsidR="00825FCF" w:rsidRPr="005B3FF0">
        <w:rPr>
          <w:rFonts w:cs="Arial"/>
          <w:b/>
          <w:bCs/>
        </w:rPr>
        <w:t>WORKSCOPE</w:t>
      </w:r>
    </w:p>
    <w:p w:rsidR="00825FCF" w:rsidRPr="005B3FF0" w:rsidRDefault="00825FCF">
      <w:pPr>
        <w:pStyle w:val="Heading3"/>
        <w:rPr>
          <w:sz w:val="22"/>
          <w:szCs w:val="22"/>
        </w:rPr>
      </w:pPr>
      <w:r w:rsidRPr="005B3FF0">
        <w:rPr>
          <w:sz w:val="22"/>
          <w:szCs w:val="22"/>
        </w:rPr>
        <w:t>Description</w:t>
      </w:r>
      <w:r w:rsidR="00151B93" w:rsidRPr="00151B93">
        <w:rPr>
          <w:sz w:val="22"/>
          <w:szCs w:val="22"/>
        </w:rPr>
        <w:t xml:space="preserve"> </w:t>
      </w:r>
      <w:r w:rsidR="00151B93">
        <w:rPr>
          <w:sz w:val="22"/>
          <w:szCs w:val="22"/>
        </w:rPr>
        <w:t>of Technical Assistance</w:t>
      </w:r>
    </w:p>
    <w:tbl>
      <w:tblPr>
        <w:tblW w:w="4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825FCF" w:rsidRPr="002638CB">
        <w:tc>
          <w:tcPr>
            <w:tcW w:w="5000" w:type="pct"/>
          </w:tcPr>
          <w:p w:rsidR="007D2EBF" w:rsidRDefault="007D2EBF" w:rsidP="007D2EBF">
            <w:pPr>
              <w:rPr>
                <w:rFonts w:cs="Arial"/>
              </w:rPr>
            </w:pPr>
            <w:r>
              <w:rPr>
                <w:rFonts w:cs="Arial"/>
              </w:rPr>
              <w:t>CEC will provide a</w:t>
            </w:r>
            <w:r w:rsidR="00EF5A17">
              <w:rPr>
                <w:rFonts w:cs="Arial"/>
              </w:rPr>
              <w:t xml:space="preserve"> consultant</w:t>
            </w:r>
            <w:r w:rsidR="00640591">
              <w:rPr>
                <w:rFonts w:cs="Arial"/>
              </w:rPr>
              <w:t xml:space="preserve"> for </w:t>
            </w:r>
            <w:r w:rsidRPr="007D2EBF">
              <w:rPr>
                <w:rFonts w:cs="Arial"/>
              </w:rPr>
              <w:t xml:space="preserve">technical assistance to program faculty regarding the design or redesign, as appropriate, of the program assessment system, including program assessments, performance rubrics, and data tables to align to the major elements of the CEC </w:t>
            </w:r>
            <w:r w:rsidR="00640591">
              <w:rPr>
                <w:rFonts w:cs="Arial"/>
              </w:rPr>
              <w:t>Preparation</w:t>
            </w:r>
            <w:r w:rsidRPr="007D2EBF">
              <w:rPr>
                <w:rFonts w:cs="Arial"/>
              </w:rPr>
              <w:t xml:space="preserve"> Standards as informed by appropriate specialty set(s).</w:t>
            </w:r>
          </w:p>
          <w:p w:rsidR="007D2EBF" w:rsidRPr="002638CB" w:rsidRDefault="007D2EBF" w:rsidP="00E2366A">
            <w:pPr>
              <w:rPr>
                <w:rFonts w:cs="Arial"/>
              </w:rPr>
            </w:pPr>
            <w:r w:rsidRPr="007D2EBF">
              <w:rPr>
                <w:rFonts w:cs="Arial"/>
              </w:rPr>
              <w:t>The consultant will review the department’s</w:t>
            </w:r>
            <w:r w:rsidR="00640591">
              <w:rPr>
                <w:rFonts w:cs="Arial"/>
              </w:rPr>
              <w:t xml:space="preserve"> program materials and</w:t>
            </w:r>
            <w:r w:rsidRPr="007D2EBF">
              <w:rPr>
                <w:rFonts w:cs="Arial"/>
              </w:rPr>
              <w:t xml:space="preserve"> conduct </w:t>
            </w:r>
            <w:r w:rsidR="00640591">
              <w:rPr>
                <w:rFonts w:cs="Arial"/>
              </w:rPr>
              <w:t xml:space="preserve">the technical support </w:t>
            </w:r>
            <w:r w:rsidRPr="007D2EBF">
              <w:rPr>
                <w:rFonts w:cs="Arial"/>
              </w:rPr>
              <w:t xml:space="preserve">with the department.  </w:t>
            </w:r>
          </w:p>
        </w:tc>
      </w:tr>
    </w:tbl>
    <w:p w:rsidR="00825FCF" w:rsidRPr="005B3FF0" w:rsidRDefault="00C1662E" w:rsidP="00C1662E">
      <w:pPr>
        <w:pStyle w:val="Heading3"/>
        <w:spacing w:after="0"/>
        <w:rPr>
          <w:sz w:val="22"/>
          <w:szCs w:val="22"/>
        </w:rPr>
      </w:pPr>
      <w:r>
        <w:rPr>
          <w:sz w:val="22"/>
          <w:szCs w:val="22"/>
        </w:rPr>
        <w:t>Logistics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236"/>
      </w:tblGrid>
      <w:tr w:rsidR="00825FCF" w:rsidRPr="002638CB" w:rsidTr="00C1662E">
        <w:tc>
          <w:tcPr>
            <w:tcW w:w="1074" w:type="pct"/>
            <w:vAlign w:val="center"/>
          </w:tcPr>
          <w:p w:rsidR="00825FCF" w:rsidRPr="002638CB" w:rsidRDefault="00825FCF" w:rsidP="00C1662E">
            <w:pPr>
              <w:spacing w:after="0"/>
              <w:jc w:val="left"/>
              <w:outlineLvl w:val="0"/>
              <w:rPr>
                <w:rFonts w:cs="Arial"/>
              </w:rPr>
            </w:pPr>
            <w:r w:rsidRPr="002638CB">
              <w:rPr>
                <w:rFonts w:cs="Arial"/>
              </w:rPr>
              <w:t>Date(s):</w:t>
            </w:r>
          </w:p>
        </w:tc>
        <w:tc>
          <w:tcPr>
            <w:tcW w:w="3926" w:type="pct"/>
            <w:vAlign w:val="center"/>
          </w:tcPr>
          <w:p w:rsidR="00825FCF" w:rsidRPr="002638CB" w:rsidRDefault="00825FCF" w:rsidP="00C1662E">
            <w:pPr>
              <w:spacing w:after="0"/>
              <w:jc w:val="left"/>
              <w:outlineLvl w:val="0"/>
              <w:rPr>
                <w:rFonts w:cs="Arial"/>
              </w:rPr>
            </w:pPr>
          </w:p>
        </w:tc>
      </w:tr>
      <w:tr w:rsidR="00E2366A" w:rsidRPr="002638CB" w:rsidTr="00C1662E">
        <w:tc>
          <w:tcPr>
            <w:tcW w:w="1074" w:type="pct"/>
            <w:vAlign w:val="center"/>
          </w:tcPr>
          <w:p w:rsidR="00E2366A" w:rsidRPr="002638CB" w:rsidRDefault="00E2366A" w:rsidP="00C1662E">
            <w:pPr>
              <w:spacing w:after="0"/>
              <w:jc w:val="left"/>
              <w:outlineLvl w:val="0"/>
              <w:rPr>
                <w:rFonts w:cs="Arial"/>
              </w:rPr>
            </w:pPr>
            <w:r w:rsidRPr="002638CB">
              <w:rPr>
                <w:rFonts w:cs="Arial"/>
              </w:rPr>
              <w:t>Time(s):</w:t>
            </w:r>
          </w:p>
        </w:tc>
        <w:tc>
          <w:tcPr>
            <w:tcW w:w="3926" w:type="pct"/>
            <w:vAlign w:val="center"/>
          </w:tcPr>
          <w:p w:rsidR="00E2366A" w:rsidRPr="002638CB" w:rsidRDefault="00E2366A" w:rsidP="00640591">
            <w:pPr>
              <w:spacing w:after="0"/>
              <w:jc w:val="left"/>
              <w:outlineLvl w:val="0"/>
              <w:rPr>
                <w:rFonts w:cs="Arial"/>
              </w:rPr>
            </w:pPr>
          </w:p>
        </w:tc>
      </w:tr>
      <w:tr w:rsidR="00E2366A" w:rsidRPr="002638CB" w:rsidTr="00C1662E">
        <w:tc>
          <w:tcPr>
            <w:tcW w:w="1074" w:type="pct"/>
            <w:vAlign w:val="center"/>
          </w:tcPr>
          <w:p w:rsidR="00E2366A" w:rsidRPr="002638CB" w:rsidRDefault="00E2366A" w:rsidP="00C1662E">
            <w:pPr>
              <w:spacing w:after="0"/>
              <w:jc w:val="left"/>
              <w:outlineLvl w:val="0"/>
              <w:rPr>
                <w:rFonts w:cs="Arial"/>
              </w:rPr>
            </w:pPr>
            <w:r w:rsidRPr="002638CB">
              <w:rPr>
                <w:rFonts w:cs="Arial"/>
              </w:rPr>
              <w:t>Location(s)</w:t>
            </w:r>
          </w:p>
        </w:tc>
        <w:tc>
          <w:tcPr>
            <w:tcW w:w="3926" w:type="pct"/>
            <w:vAlign w:val="center"/>
          </w:tcPr>
          <w:p w:rsidR="00E2366A" w:rsidRPr="002638CB" w:rsidRDefault="00E2366A" w:rsidP="00C1662E">
            <w:pPr>
              <w:spacing w:after="0"/>
              <w:jc w:val="left"/>
              <w:outlineLvl w:val="0"/>
              <w:rPr>
                <w:rFonts w:cs="Arial"/>
              </w:rPr>
            </w:pPr>
          </w:p>
        </w:tc>
      </w:tr>
      <w:tr w:rsidR="00E2366A" w:rsidRPr="002638CB" w:rsidTr="00C1662E">
        <w:tc>
          <w:tcPr>
            <w:tcW w:w="1074" w:type="pct"/>
            <w:vAlign w:val="center"/>
          </w:tcPr>
          <w:p w:rsidR="00E2366A" w:rsidRPr="002638CB" w:rsidRDefault="00E2366A" w:rsidP="00C1662E">
            <w:pPr>
              <w:tabs>
                <w:tab w:val="left" w:pos="-1440"/>
              </w:tabs>
              <w:spacing w:after="0"/>
              <w:jc w:val="left"/>
              <w:rPr>
                <w:rFonts w:cs="Arial"/>
              </w:rPr>
            </w:pPr>
            <w:r w:rsidRPr="002638CB">
              <w:rPr>
                <w:rFonts w:cs="Arial"/>
              </w:rPr>
              <w:t>Media:</w:t>
            </w:r>
          </w:p>
        </w:tc>
        <w:tc>
          <w:tcPr>
            <w:tcW w:w="3926" w:type="pct"/>
            <w:vAlign w:val="center"/>
          </w:tcPr>
          <w:p w:rsidR="00E2366A" w:rsidRPr="002638CB" w:rsidRDefault="00E2366A" w:rsidP="00C1662E">
            <w:pPr>
              <w:tabs>
                <w:tab w:val="left" w:pos="-1440"/>
              </w:tabs>
              <w:spacing w:after="0"/>
              <w:jc w:val="left"/>
              <w:rPr>
                <w:rFonts w:cs="Arial"/>
              </w:rPr>
            </w:pPr>
          </w:p>
        </w:tc>
      </w:tr>
    </w:tbl>
    <w:p w:rsidR="00825FCF" w:rsidRDefault="00825FCF" w:rsidP="007D2EBF">
      <w:pPr>
        <w:pStyle w:val="Heading3"/>
        <w:spacing w:after="0"/>
        <w:rPr>
          <w:sz w:val="22"/>
          <w:szCs w:val="22"/>
        </w:rPr>
      </w:pPr>
      <w:r w:rsidRPr="007D2EBF">
        <w:rPr>
          <w:sz w:val="22"/>
          <w:szCs w:val="22"/>
        </w:rPr>
        <w:t xml:space="preserve">Contact Information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200"/>
      </w:tblGrid>
      <w:tr w:rsidR="00701BAD" w:rsidRPr="002638CB" w:rsidTr="00640591">
        <w:tc>
          <w:tcPr>
            <w:tcW w:w="1980" w:type="dxa"/>
            <w:shd w:val="clear" w:color="auto" w:fill="BFBFBF" w:themeFill="background1" w:themeFillShade="BF"/>
            <w:vAlign w:val="center"/>
          </w:tcPr>
          <w:p w:rsidR="00701BAD" w:rsidRPr="002638CB" w:rsidRDefault="00701BAD" w:rsidP="00640591">
            <w:pPr>
              <w:spacing w:after="0"/>
              <w:jc w:val="left"/>
              <w:rPr>
                <w:rFonts w:cs="Arial"/>
              </w:rPr>
            </w:pPr>
            <w:r w:rsidRPr="002638CB">
              <w:rPr>
                <w:rFonts w:cs="Arial"/>
              </w:rPr>
              <w:t>Client</w:t>
            </w:r>
          </w:p>
        </w:tc>
        <w:tc>
          <w:tcPr>
            <w:tcW w:w="7200" w:type="dxa"/>
            <w:shd w:val="clear" w:color="auto" w:fill="BFBFBF" w:themeFill="background1" w:themeFillShade="BF"/>
            <w:vAlign w:val="center"/>
          </w:tcPr>
          <w:p w:rsidR="00701BAD" w:rsidRPr="002638CB" w:rsidRDefault="00701BAD" w:rsidP="00640591">
            <w:pPr>
              <w:pStyle w:val="Heading5"/>
              <w:jc w:val="left"/>
              <w:rPr>
                <w:rFonts w:ascii="Arial" w:hAnsi="Arial"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Name:</w:t>
            </w:r>
          </w:p>
        </w:tc>
        <w:tc>
          <w:tcPr>
            <w:tcW w:w="7200" w:type="dxa"/>
            <w:vAlign w:val="center"/>
          </w:tcPr>
          <w:p w:rsidR="00701BAD" w:rsidRPr="002638CB" w:rsidRDefault="00701BAD" w:rsidP="00640591">
            <w:pPr>
              <w:spacing w:after="0"/>
              <w:jc w:val="left"/>
              <w:rPr>
                <w:rFonts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Mail Address:</w:t>
            </w:r>
          </w:p>
        </w:tc>
        <w:tc>
          <w:tcPr>
            <w:tcW w:w="7200" w:type="dxa"/>
            <w:vAlign w:val="center"/>
          </w:tcPr>
          <w:p w:rsidR="00701BAD" w:rsidRPr="002638CB" w:rsidRDefault="00701BAD" w:rsidP="00640591">
            <w:pPr>
              <w:spacing w:after="0"/>
              <w:jc w:val="left"/>
              <w:rPr>
                <w:rFonts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Phone:</w:t>
            </w:r>
          </w:p>
        </w:tc>
        <w:tc>
          <w:tcPr>
            <w:tcW w:w="7200" w:type="dxa"/>
            <w:vAlign w:val="center"/>
          </w:tcPr>
          <w:p w:rsidR="00701BAD" w:rsidRPr="002638CB" w:rsidRDefault="00701BAD" w:rsidP="00640591">
            <w:pPr>
              <w:spacing w:after="0"/>
              <w:jc w:val="left"/>
              <w:rPr>
                <w:rFonts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Fax:</w:t>
            </w:r>
          </w:p>
        </w:tc>
        <w:tc>
          <w:tcPr>
            <w:tcW w:w="7200" w:type="dxa"/>
            <w:vAlign w:val="center"/>
          </w:tcPr>
          <w:p w:rsidR="00701BAD" w:rsidRPr="002638CB" w:rsidRDefault="00701BAD" w:rsidP="00640591">
            <w:pPr>
              <w:spacing w:after="0"/>
              <w:jc w:val="left"/>
              <w:rPr>
                <w:rFonts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Email:</w:t>
            </w:r>
          </w:p>
        </w:tc>
        <w:tc>
          <w:tcPr>
            <w:tcW w:w="7200" w:type="dxa"/>
            <w:vAlign w:val="center"/>
          </w:tcPr>
          <w:p w:rsidR="00701BAD" w:rsidRPr="002638CB" w:rsidRDefault="00701BAD" w:rsidP="00640591">
            <w:pPr>
              <w:spacing w:after="0"/>
              <w:jc w:val="left"/>
              <w:rPr>
                <w:rFonts w:cs="Arial"/>
              </w:rPr>
            </w:pPr>
          </w:p>
        </w:tc>
      </w:tr>
    </w:tbl>
    <w:p w:rsidR="00701BAD" w:rsidRDefault="00701BAD" w:rsidP="00701BAD"/>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200"/>
      </w:tblGrid>
      <w:tr w:rsidR="00701BAD" w:rsidRPr="002638CB" w:rsidTr="00640591">
        <w:tc>
          <w:tcPr>
            <w:tcW w:w="1980" w:type="dxa"/>
            <w:shd w:val="clear" w:color="auto" w:fill="BFBFBF" w:themeFill="background1" w:themeFillShade="BF"/>
            <w:vAlign w:val="center"/>
          </w:tcPr>
          <w:p w:rsidR="00701BAD" w:rsidRPr="002638CB" w:rsidRDefault="00701BAD" w:rsidP="00640591">
            <w:pPr>
              <w:spacing w:after="0"/>
              <w:jc w:val="left"/>
              <w:rPr>
                <w:rFonts w:cs="Arial"/>
              </w:rPr>
            </w:pPr>
            <w:r>
              <w:rPr>
                <w:rFonts w:cs="Arial"/>
              </w:rPr>
              <w:t>CEC</w:t>
            </w:r>
          </w:p>
        </w:tc>
        <w:tc>
          <w:tcPr>
            <w:tcW w:w="7200" w:type="dxa"/>
            <w:shd w:val="clear" w:color="auto" w:fill="BFBFBF" w:themeFill="background1" w:themeFillShade="BF"/>
            <w:vAlign w:val="center"/>
          </w:tcPr>
          <w:p w:rsidR="00701BAD" w:rsidRPr="002638CB" w:rsidRDefault="00701BAD" w:rsidP="00640591">
            <w:pPr>
              <w:pStyle w:val="Heading5"/>
              <w:jc w:val="left"/>
              <w:rPr>
                <w:rFonts w:ascii="Arial" w:hAnsi="Arial" w:cs="Arial"/>
              </w:rPr>
            </w:pP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Name:</w:t>
            </w:r>
          </w:p>
        </w:tc>
        <w:tc>
          <w:tcPr>
            <w:tcW w:w="7200" w:type="dxa"/>
            <w:vAlign w:val="center"/>
          </w:tcPr>
          <w:p w:rsidR="00701BAD" w:rsidRPr="002638CB" w:rsidRDefault="00701BAD" w:rsidP="00640591">
            <w:pPr>
              <w:spacing w:after="0"/>
              <w:jc w:val="left"/>
              <w:rPr>
                <w:rFonts w:cs="Arial"/>
              </w:rPr>
            </w:pPr>
            <w:r>
              <w:rPr>
                <w:rFonts w:cs="Arial"/>
              </w:rPr>
              <w:t>Richard Mainzer</w:t>
            </w: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Mail Address:</w:t>
            </w:r>
          </w:p>
        </w:tc>
        <w:tc>
          <w:tcPr>
            <w:tcW w:w="7200" w:type="dxa"/>
            <w:vAlign w:val="center"/>
          </w:tcPr>
          <w:p w:rsidR="00701BAD" w:rsidRDefault="00701BAD" w:rsidP="00640591">
            <w:pPr>
              <w:spacing w:after="0"/>
              <w:jc w:val="left"/>
              <w:rPr>
                <w:rFonts w:cs="Arial"/>
              </w:rPr>
            </w:pPr>
            <w:r>
              <w:rPr>
                <w:rFonts w:cs="Arial"/>
              </w:rPr>
              <w:t>Council for Exceptional Children</w:t>
            </w:r>
          </w:p>
          <w:p w:rsidR="00701BAD" w:rsidRDefault="00701BAD" w:rsidP="00640591">
            <w:pPr>
              <w:spacing w:after="0"/>
              <w:jc w:val="left"/>
              <w:rPr>
                <w:rFonts w:cs="Arial"/>
              </w:rPr>
            </w:pPr>
            <w:r>
              <w:rPr>
                <w:rFonts w:cs="Arial"/>
              </w:rPr>
              <w:t>2900 Crystal Drive, Suite 1000</w:t>
            </w:r>
          </w:p>
          <w:p w:rsidR="00701BAD" w:rsidRPr="002638CB" w:rsidRDefault="00701BAD" w:rsidP="00640591">
            <w:pPr>
              <w:spacing w:after="0"/>
              <w:jc w:val="left"/>
              <w:rPr>
                <w:rFonts w:cs="Arial"/>
              </w:rPr>
            </w:pPr>
            <w:r>
              <w:rPr>
                <w:rFonts w:cs="Arial"/>
              </w:rPr>
              <w:t>Arlington, VA</w:t>
            </w: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Phone:</w:t>
            </w:r>
          </w:p>
        </w:tc>
        <w:tc>
          <w:tcPr>
            <w:tcW w:w="7200" w:type="dxa"/>
            <w:vAlign w:val="center"/>
          </w:tcPr>
          <w:p w:rsidR="00701BAD" w:rsidRPr="002638CB" w:rsidRDefault="00701BAD" w:rsidP="00640591">
            <w:pPr>
              <w:spacing w:after="0"/>
              <w:jc w:val="left"/>
              <w:rPr>
                <w:rFonts w:cs="Arial"/>
              </w:rPr>
            </w:pPr>
            <w:r>
              <w:rPr>
                <w:rFonts w:cs="Arial"/>
              </w:rPr>
              <w:t>703 264 9408</w:t>
            </w: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Fax:</w:t>
            </w:r>
          </w:p>
        </w:tc>
        <w:tc>
          <w:tcPr>
            <w:tcW w:w="7200" w:type="dxa"/>
            <w:vAlign w:val="center"/>
          </w:tcPr>
          <w:p w:rsidR="00701BAD" w:rsidRPr="002638CB" w:rsidRDefault="00701BAD" w:rsidP="00640591">
            <w:pPr>
              <w:spacing w:after="0"/>
              <w:jc w:val="left"/>
              <w:rPr>
                <w:rFonts w:cs="Arial"/>
              </w:rPr>
            </w:pPr>
            <w:r>
              <w:rPr>
                <w:rFonts w:cs="Arial"/>
              </w:rPr>
              <w:t>703 758 1896</w:t>
            </w:r>
          </w:p>
        </w:tc>
      </w:tr>
      <w:tr w:rsidR="00701BAD" w:rsidRPr="002638CB" w:rsidTr="00640591">
        <w:tc>
          <w:tcPr>
            <w:tcW w:w="1980" w:type="dxa"/>
            <w:vAlign w:val="center"/>
          </w:tcPr>
          <w:p w:rsidR="00701BAD" w:rsidRPr="002638CB" w:rsidRDefault="00701BAD" w:rsidP="00640591">
            <w:pPr>
              <w:spacing w:after="0"/>
              <w:jc w:val="left"/>
              <w:rPr>
                <w:rFonts w:cs="Arial"/>
              </w:rPr>
            </w:pPr>
            <w:r w:rsidRPr="002638CB">
              <w:rPr>
                <w:rFonts w:cs="Arial"/>
              </w:rPr>
              <w:t>Email:</w:t>
            </w:r>
          </w:p>
        </w:tc>
        <w:tc>
          <w:tcPr>
            <w:tcW w:w="7200" w:type="dxa"/>
            <w:vAlign w:val="center"/>
          </w:tcPr>
          <w:p w:rsidR="00701BAD" w:rsidRPr="002638CB" w:rsidRDefault="00C912C1" w:rsidP="00640591">
            <w:pPr>
              <w:spacing w:after="0"/>
              <w:jc w:val="left"/>
              <w:rPr>
                <w:rFonts w:cs="Arial"/>
              </w:rPr>
            </w:pPr>
            <w:hyperlink r:id="rId8" w:history="1">
              <w:r w:rsidR="00701BAD" w:rsidRPr="00483AAA">
                <w:rPr>
                  <w:rStyle w:val="Hyperlink"/>
                </w:rPr>
                <w:t>richardm@cec.sped.org</w:t>
              </w:r>
            </w:hyperlink>
            <w:r w:rsidR="00701BAD">
              <w:t xml:space="preserve"> </w:t>
            </w:r>
          </w:p>
        </w:tc>
      </w:tr>
    </w:tbl>
    <w:p w:rsidR="00701BAD" w:rsidRPr="00701BAD" w:rsidRDefault="00701BAD" w:rsidP="00701BAD"/>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200"/>
      </w:tblGrid>
      <w:tr w:rsidR="00825FCF" w:rsidRPr="002638CB" w:rsidTr="007D2EBF">
        <w:tc>
          <w:tcPr>
            <w:tcW w:w="1980" w:type="dxa"/>
            <w:shd w:val="clear" w:color="auto" w:fill="BFBFBF" w:themeFill="background1" w:themeFillShade="BF"/>
            <w:vAlign w:val="center"/>
          </w:tcPr>
          <w:p w:rsidR="00825FCF" w:rsidRPr="002638CB" w:rsidRDefault="00C1662E" w:rsidP="00C1662E">
            <w:pPr>
              <w:spacing w:after="0"/>
              <w:jc w:val="left"/>
              <w:rPr>
                <w:rFonts w:cs="Arial"/>
              </w:rPr>
            </w:pPr>
            <w:r w:rsidRPr="002638CB">
              <w:rPr>
                <w:rFonts w:cs="Arial"/>
              </w:rPr>
              <w:t>Consultant</w:t>
            </w:r>
          </w:p>
        </w:tc>
        <w:tc>
          <w:tcPr>
            <w:tcW w:w="7200" w:type="dxa"/>
            <w:shd w:val="clear" w:color="auto" w:fill="BFBFBF" w:themeFill="background1" w:themeFillShade="BF"/>
            <w:vAlign w:val="center"/>
          </w:tcPr>
          <w:p w:rsidR="00825FCF" w:rsidRPr="002638CB" w:rsidRDefault="00825FCF" w:rsidP="00C1662E">
            <w:pPr>
              <w:pStyle w:val="Heading5"/>
              <w:jc w:val="left"/>
              <w:rPr>
                <w:rFonts w:ascii="Arial" w:hAnsi="Arial" w:cs="Arial"/>
              </w:rPr>
            </w:pPr>
          </w:p>
        </w:tc>
      </w:tr>
      <w:tr w:rsidR="00825FCF" w:rsidRPr="002638CB" w:rsidTr="00C1662E">
        <w:tc>
          <w:tcPr>
            <w:tcW w:w="1980" w:type="dxa"/>
            <w:vAlign w:val="center"/>
          </w:tcPr>
          <w:p w:rsidR="00825FCF" w:rsidRPr="002638CB" w:rsidRDefault="00825FCF" w:rsidP="00C1662E">
            <w:pPr>
              <w:spacing w:after="0"/>
              <w:jc w:val="left"/>
              <w:rPr>
                <w:rFonts w:cs="Arial"/>
              </w:rPr>
            </w:pPr>
            <w:r w:rsidRPr="002638CB">
              <w:rPr>
                <w:rFonts w:cs="Arial"/>
              </w:rPr>
              <w:t>Name:</w:t>
            </w:r>
          </w:p>
        </w:tc>
        <w:tc>
          <w:tcPr>
            <w:tcW w:w="7200" w:type="dxa"/>
            <w:vAlign w:val="center"/>
          </w:tcPr>
          <w:p w:rsidR="00825FCF" w:rsidRPr="002638CB" w:rsidRDefault="00825FCF" w:rsidP="00C1662E">
            <w:pPr>
              <w:spacing w:after="0"/>
              <w:jc w:val="left"/>
              <w:rPr>
                <w:rFonts w:cs="Arial"/>
              </w:rPr>
            </w:pPr>
          </w:p>
        </w:tc>
      </w:tr>
      <w:tr w:rsidR="00825FCF" w:rsidRPr="002638CB" w:rsidTr="00C1662E">
        <w:tc>
          <w:tcPr>
            <w:tcW w:w="1980" w:type="dxa"/>
            <w:vAlign w:val="center"/>
          </w:tcPr>
          <w:p w:rsidR="00825FCF" w:rsidRPr="002638CB" w:rsidRDefault="00825FCF" w:rsidP="00C1662E">
            <w:pPr>
              <w:spacing w:after="0"/>
              <w:jc w:val="left"/>
              <w:rPr>
                <w:rFonts w:cs="Arial"/>
              </w:rPr>
            </w:pPr>
            <w:r w:rsidRPr="002638CB">
              <w:rPr>
                <w:rFonts w:cs="Arial"/>
              </w:rPr>
              <w:t>Mail Address:</w:t>
            </w:r>
          </w:p>
        </w:tc>
        <w:tc>
          <w:tcPr>
            <w:tcW w:w="7200" w:type="dxa"/>
            <w:vAlign w:val="center"/>
          </w:tcPr>
          <w:p w:rsidR="007D2EBF" w:rsidRPr="002638CB" w:rsidRDefault="007D2EBF" w:rsidP="007D2EBF">
            <w:pPr>
              <w:spacing w:after="0"/>
              <w:jc w:val="left"/>
              <w:rPr>
                <w:rFonts w:cs="Arial"/>
              </w:rPr>
            </w:pPr>
          </w:p>
        </w:tc>
      </w:tr>
      <w:tr w:rsidR="00825FCF" w:rsidRPr="002638CB" w:rsidTr="00C1662E">
        <w:tc>
          <w:tcPr>
            <w:tcW w:w="1980" w:type="dxa"/>
            <w:vAlign w:val="center"/>
          </w:tcPr>
          <w:p w:rsidR="00825FCF" w:rsidRPr="002638CB" w:rsidRDefault="00825FCF" w:rsidP="00C1662E">
            <w:pPr>
              <w:spacing w:after="0"/>
              <w:jc w:val="left"/>
              <w:rPr>
                <w:rFonts w:cs="Arial"/>
              </w:rPr>
            </w:pPr>
            <w:r w:rsidRPr="002638CB">
              <w:rPr>
                <w:rFonts w:cs="Arial"/>
              </w:rPr>
              <w:t>Phone:</w:t>
            </w:r>
          </w:p>
        </w:tc>
        <w:tc>
          <w:tcPr>
            <w:tcW w:w="7200" w:type="dxa"/>
            <w:vAlign w:val="center"/>
          </w:tcPr>
          <w:p w:rsidR="00825FCF" w:rsidRPr="002638CB" w:rsidRDefault="00825FCF" w:rsidP="00C1662E">
            <w:pPr>
              <w:spacing w:after="0"/>
              <w:jc w:val="left"/>
              <w:rPr>
                <w:rFonts w:cs="Arial"/>
              </w:rPr>
            </w:pPr>
          </w:p>
        </w:tc>
      </w:tr>
      <w:tr w:rsidR="00825FCF" w:rsidRPr="002638CB" w:rsidTr="00C1662E">
        <w:tc>
          <w:tcPr>
            <w:tcW w:w="1980" w:type="dxa"/>
            <w:vAlign w:val="center"/>
          </w:tcPr>
          <w:p w:rsidR="00825FCF" w:rsidRPr="002638CB" w:rsidRDefault="00825FCF" w:rsidP="00C1662E">
            <w:pPr>
              <w:spacing w:after="0"/>
              <w:jc w:val="left"/>
              <w:rPr>
                <w:rFonts w:cs="Arial"/>
              </w:rPr>
            </w:pPr>
            <w:r w:rsidRPr="002638CB">
              <w:rPr>
                <w:rFonts w:cs="Arial"/>
              </w:rPr>
              <w:t>Fax:</w:t>
            </w:r>
          </w:p>
        </w:tc>
        <w:tc>
          <w:tcPr>
            <w:tcW w:w="7200" w:type="dxa"/>
            <w:vAlign w:val="center"/>
          </w:tcPr>
          <w:p w:rsidR="00825FCF" w:rsidRPr="002638CB" w:rsidRDefault="00825FCF" w:rsidP="00C1662E">
            <w:pPr>
              <w:spacing w:after="0"/>
              <w:jc w:val="left"/>
              <w:rPr>
                <w:rFonts w:cs="Arial"/>
              </w:rPr>
            </w:pPr>
          </w:p>
        </w:tc>
      </w:tr>
      <w:tr w:rsidR="00825FCF" w:rsidRPr="002638CB" w:rsidTr="00C1662E">
        <w:tc>
          <w:tcPr>
            <w:tcW w:w="1980" w:type="dxa"/>
            <w:vAlign w:val="center"/>
          </w:tcPr>
          <w:p w:rsidR="00825FCF" w:rsidRPr="002638CB" w:rsidRDefault="00825FCF" w:rsidP="00C1662E">
            <w:pPr>
              <w:spacing w:after="0"/>
              <w:jc w:val="left"/>
              <w:rPr>
                <w:rFonts w:cs="Arial"/>
              </w:rPr>
            </w:pPr>
            <w:r w:rsidRPr="002638CB">
              <w:rPr>
                <w:rFonts w:cs="Arial"/>
              </w:rPr>
              <w:t>Email:</w:t>
            </w:r>
          </w:p>
        </w:tc>
        <w:tc>
          <w:tcPr>
            <w:tcW w:w="7200" w:type="dxa"/>
            <w:vAlign w:val="center"/>
          </w:tcPr>
          <w:p w:rsidR="00825FCF" w:rsidRPr="002638CB" w:rsidRDefault="00825FCF" w:rsidP="00C1662E">
            <w:pPr>
              <w:spacing w:after="0"/>
              <w:jc w:val="left"/>
              <w:rPr>
                <w:rFonts w:cs="Arial"/>
              </w:rPr>
            </w:pPr>
          </w:p>
        </w:tc>
      </w:tr>
    </w:tbl>
    <w:p w:rsidR="00825FCF" w:rsidRDefault="00825FCF" w:rsidP="00C1662E">
      <w:pPr>
        <w:spacing w:after="0"/>
        <w:ind w:left="720"/>
        <w:rPr>
          <w:rFonts w:cs="Arial"/>
        </w:rPr>
      </w:pPr>
    </w:p>
    <w:p w:rsidR="00BB146C" w:rsidRDefault="00BB146C" w:rsidP="00701BAD">
      <w:pPr>
        <w:spacing w:after="0"/>
        <w:rPr>
          <w:rFonts w:cs="Arial"/>
        </w:rPr>
      </w:pPr>
    </w:p>
    <w:p w:rsidR="00825FCF" w:rsidRDefault="00825FCF" w:rsidP="00C1662E">
      <w:pPr>
        <w:spacing w:after="0"/>
        <w:rPr>
          <w:rFonts w:cs="Arial"/>
        </w:rPr>
      </w:pPr>
    </w:p>
    <w:p w:rsidR="00701BAD" w:rsidRPr="005B3FF0" w:rsidRDefault="00701BAD" w:rsidP="00C1662E">
      <w:pPr>
        <w:spacing w:after="0"/>
        <w:rPr>
          <w:rFonts w:cs="Arial"/>
        </w:rPr>
      </w:pPr>
    </w:p>
    <w:sectPr w:rsidR="00701BAD" w:rsidRPr="005B3FF0" w:rsidSect="00FD3425">
      <w:headerReference w:type="default" r:id="rId9"/>
      <w:footerReference w:type="default" r:id="rId10"/>
      <w:type w:val="continuous"/>
      <w:pgSz w:w="12240" w:h="15840" w:code="1"/>
      <w:pgMar w:top="1440" w:right="1440" w:bottom="1440" w:left="1440" w:header="720" w:footer="720" w:gutter="0"/>
      <w:cols w:space="720" w:equalWidth="0">
        <w:col w:w="9000" w:space="7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C9A" w:rsidRDefault="00CF1C9A">
      <w:r>
        <w:separator/>
      </w:r>
    </w:p>
  </w:endnote>
  <w:endnote w:type="continuationSeparator" w:id="0">
    <w:p w:rsidR="00CF1C9A" w:rsidRDefault="00CF1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9A" w:rsidRDefault="00CF1C9A" w:rsidP="00925057">
    <w:pPr>
      <w:pStyle w:val="Footer"/>
      <w:tabs>
        <w:tab w:val="clear" w:pos="720"/>
        <w:tab w:val="clear" w:pos="4320"/>
        <w:tab w:val="clear" w:pos="8640"/>
      </w:tabs>
      <w:spacing w:before="360"/>
      <w:ind w:right="-43"/>
      <w:jc w:val="right"/>
      <w:rPr>
        <w:rFonts w:cs="Arial"/>
        <w:sz w:val="18"/>
        <w:u w:val="single"/>
      </w:rPr>
    </w:pPr>
    <w:r>
      <w:rPr>
        <w:rFonts w:cs="Arial"/>
        <w:sz w:val="18"/>
      </w:rPr>
      <w:t xml:space="preserve">Initial Here  </w:t>
    </w:r>
    <w:r>
      <w:rPr>
        <w:rFonts w:cs="Arial"/>
        <w:sz w:val="18"/>
        <w:u w:val="single"/>
      </w:rPr>
      <w:tab/>
    </w:r>
    <w:r>
      <w:rPr>
        <w:rFonts w:cs="Arial"/>
        <w:sz w:val="18"/>
        <w:u w:val="single"/>
      </w:rPr>
      <w:tab/>
    </w:r>
    <w:r>
      <w:rPr>
        <w:rFonts w:cs="Arial"/>
        <w:sz w:val="18"/>
      </w:rPr>
      <w:tab/>
    </w:r>
    <w:r>
      <w:rPr>
        <w:rFonts w:cs="Arial"/>
        <w:sz w:val="18"/>
        <w:u w:val="single"/>
      </w:rPr>
      <w:tab/>
    </w:r>
    <w:r>
      <w:rPr>
        <w:rFonts w:cs="Arial"/>
        <w:sz w:val="18"/>
        <w:u w:val="single"/>
      </w:rPr>
      <w:tab/>
    </w:r>
  </w:p>
  <w:p w:rsidR="00CF1C9A" w:rsidRDefault="00C912C1">
    <w:pPr>
      <w:pStyle w:val="Footer"/>
      <w:tabs>
        <w:tab w:val="clear" w:pos="4320"/>
        <w:tab w:val="clear" w:pos="8640"/>
        <w:tab w:val="left" w:pos="7200"/>
      </w:tabs>
      <w:spacing w:before="120"/>
      <w:ind w:right="-43"/>
      <w:jc w:val="right"/>
      <w:rPr>
        <w:rFonts w:cs="Arial"/>
        <w:sz w:val="16"/>
      </w:rPr>
    </w:pPr>
    <w:r>
      <w:rPr>
        <w:rFonts w:cs="Arial"/>
        <w:sz w:val="18"/>
      </w:rPr>
      <w:fldChar w:fldCharType="begin"/>
    </w:r>
    <w:r w:rsidR="00CF1C9A">
      <w:rPr>
        <w:rFonts w:cs="Arial"/>
        <w:sz w:val="18"/>
      </w:rPr>
      <w:instrText xml:space="preserve"> TIME \@ "M/d/yyyy" </w:instrText>
    </w:r>
    <w:r>
      <w:rPr>
        <w:rFonts w:cs="Arial"/>
        <w:sz w:val="18"/>
      </w:rPr>
      <w:fldChar w:fldCharType="separate"/>
    </w:r>
    <w:r w:rsidR="008D6B60">
      <w:rPr>
        <w:rFonts w:cs="Arial"/>
        <w:noProof/>
        <w:sz w:val="18"/>
      </w:rPr>
      <w:t>2/2/2012</w:t>
    </w:r>
    <w:r>
      <w:rPr>
        <w:rFonts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C9A" w:rsidRDefault="00CF1C9A">
      <w:r>
        <w:separator/>
      </w:r>
    </w:p>
  </w:footnote>
  <w:footnote w:type="continuationSeparator" w:id="0">
    <w:p w:rsidR="00CF1C9A" w:rsidRDefault="00CF1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9A" w:rsidRPr="005B3FF0" w:rsidRDefault="00C912C1" w:rsidP="00825FCF">
    <w:pPr>
      <w:pStyle w:val="Header"/>
      <w:jc w:val="right"/>
      <w:rPr>
        <w:rFonts w:cs="Arial"/>
        <w:sz w:val="18"/>
        <w:szCs w:val="18"/>
      </w:rPr>
    </w:pPr>
    <w:fldSimple w:instr=" FILENAME   \* MERGEFORMAT ">
      <w:r w:rsidR="00C92503" w:rsidRPr="00C92503">
        <w:rPr>
          <w:rFonts w:cs="Arial"/>
          <w:noProof/>
          <w:sz w:val="18"/>
          <w:szCs w:val="18"/>
        </w:rPr>
        <w:t>Exemplar</w:t>
      </w:r>
    </w:fldSimple>
  </w:p>
  <w:p w:rsidR="00CF1C9A" w:rsidRPr="005B3FF0" w:rsidRDefault="00CF1C9A" w:rsidP="00C1662E">
    <w:pPr>
      <w:pStyle w:val="Header"/>
      <w:jc w:val="right"/>
      <w:rPr>
        <w:rFonts w:cs="Arial"/>
        <w:sz w:val="18"/>
        <w:szCs w:val="18"/>
      </w:rPr>
    </w:pPr>
    <w:r w:rsidRPr="005B3FF0">
      <w:rPr>
        <w:rFonts w:cs="Arial"/>
        <w:sz w:val="18"/>
        <w:szCs w:val="18"/>
      </w:rPr>
      <w:t xml:space="preserve">Page </w:t>
    </w:r>
    <w:r w:rsidR="00C912C1" w:rsidRPr="005B3FF0">
      <w:rPr>
        <w:rFonts w:cs="Arial"/>
        <w:sz w:val="18"/>
        <w:szCs w:val="18"/>
      </w:rPr>
      <w:fldChar w:fldCharType="begin"/>
    </w:r>
    <w:r w:rsidRPr="005B3FF0">
      <w:rPr>
        <w:rFonts w:cs="Arial"/>
        <w:sz w:val="18"/>
        <w:szCs w:val="18"/>
      </w:rPr>
      <w:instrText xml:space="preserve"> PAGE   \* MERGEFORMAT </w:instrText>
    </w:r>
    <w:r w:rsidR="00C912C1" w:rsidRPr="005B3FF0">
      <w:rPr>
        <w:rFonts w:cs="Arial"/>
        <w:sz w:val="18"/>
        <w:szCs w:val="18"/>
      </w:rPr>
      <w:fldChar w:fldCharType="separate"/>
    </w:r>
    <w:r w:rsidR="008D6B60">
      <w:rPr>
        <w:rFonts w:cs="Arial"/>
        <w:noProof/>
        <w:sz w:val="18"/>
        <w:szCs w:val="18"/>
      </w:rPr>
      <w:t>2</w:t>
    </w:r>
    <w:r w:rsidR="00C912C1" w:rsidRPr="005B3FF0">
      <w:rPr>
        <w:rFonts w:cs="Arial"/>
        <w:sz w:val="18"/>
        <w:szCs w:val="18"/>
      </w:rPr>
      <w:fldChar w:fldCharType="end"/>
    </w:r>
    <w:r w:rsidRPr="005B3FF0">
      <w:rPr>
        <w:rFonts w:cs="Arial"/>
        <w:sz w:val="18"/>
        <w:szCs w:val="18"/>
      </w:rPr>
      <w:t xml:space="preserve"> of </w:t>
    </w:r>
    <w:fldSimple w:instr=" NUMPAGES   \* MERGEFORMAT ">
      <w:r w:rsidR="008D6B60" w:rsidRPr="008D6B60">
        <w:rPr>
          <w:rFonts w:cs="Arial"/>
          <w:noProof/>
          <w:sz w:val="18"/>
          <w:szCs w:val="18"/>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46B"/>
    <w:multiLevelType w:val="hybridMultilevel"/>
    <w:tmpl w:val="B99E943C"/>
    <w:lvl w:ilvl="0" w:tplc="4D7621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59323D"/>
    <w:multiLevelType w:val="hybridMultilevel"/>
    <w:tmpl w:val="0908F8A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4562F9"/>
    <w:multiLevelType w:val="hybridMultilevel"/>
    <w:tmpl w:val="64A6BEDA"/>
    <w:lvl w:ilvl="0" w:tplc="0409000B">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640591"/>
    <w:rsid w:val="00151B93"/>
    <w:rsid w:val="002638CB"/>
    <w:rsid w:val="003864EA"/>
    <w:rsid w:val="005B3FF0"/>
    <w:rsid w:val="00640591"/>
    <w:rsid w:val="00701BAD"/>
    <w:rsid w:val="007D2EBF"/>
    <w:rsid w:val="00825FCF"/>
    <w:rsid w:val="00834A8F"/>
    <w:rsid w:val="008C6CE3"/>
    <w:rsid w:val="008D6B60"/>
    <w:rsid w:val="00925057"/>
    <w:rsid w:val="00AA5D90"/>
    <w:rsid w:val="00BB146C"/>
    <w:rsid w:val="00C1662E"/>
    <w:rsid w:val="00C912C1"/>
    <w:rsid w:val="00C92503"/>
    <w:rsid w:val="00CF1C9A"/>
    <w:rsid w:val="00E2366A"/>
    <w:rsid w:val="00EF5A17"/>
    <w:rsid w:val="00F11603"/>
    <w:rsid w:val="00FD3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B3FF0"/>
    <w:pPr>
      <w:tabs>
        <w:tab w:val="left" w:pos="720"/>
      </w:tabs>
      <w:autoSpaceDE w:val="0"/>
      <w:autoSpaceDN w:val="0"/>
      <w:adjustRightInd w:val="0"/>
      <w:spacing w:after="120"/>
      <w:jc w:val="both"/>
    </w:pPr>
    <w:rPr>
      <w:rFonts w:ascii="Arial" w:eastAsia="Times New Roman" w:hAnsi="Arial"/>
      <w:sz w:val="22"/>
      <w:szCs w:val="22"/>
    </w:rPr>
  </w:style>
  <w:style w:type="paragraph" w:styleId="Heading1">
    <w:name w:val="heading 1"/>
    <w:basedOn w:val="Normal"/>
    <w:next w:val="Normal"/>
    <w:link w:val="Heading1Char"/>
    <w:uiPriority w:val="9"/>
    <w:qFormat/>
    <w:rsid w:val="005B3FF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B3FF0"/>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B3FF0"/>
    <w:pPr>
      <w:keepNext/>
      <w:spacing w:before="240" w:after="60"/>
      <w:outlineLvl w:val="2"/>
    </w:pPr>
    <w:rPr>
      <w:rFonts w:cs="Arial"/>
      <w:b/>
      <w:bCs/>
      <w:sz w:val="26"/>
      <w:szCs w:val="26"/>
    </w:rPr>
  </w:style>
  <w:style w:type="paragraph" w:styleId="Heading4">
    <w:name w:val="heading 4"/>
    <w:basedOn w:val="Normal"/>
    <w:next w:val="Normal"/>
    <w:semiHidden/>
    <w:unhideWhenUsed/>
    <w:qFormat/>
    <w:rsid w:val="00FD3425"/>
    <w:pPr>
      <w:keepNext/>
      <w:keepLines/>
      <w:spacing w:before="200" w:after="0"/>
      <w:outlineLvl w:val="3"/>
    </w:pPr>
    <w:rPr>
      <w:rFonts w:ascii="Cambria" w:hAnsi="Cambria"/>
      <w:b/>
      <w:bCs/>
      <w:i/>
      <w:iCs/>
      <w:color w:val="4F81BD"/>
    </w:rPr>
  </w:style>
  <w:style w:type="paragraph" w:styleId="Heading5">
    <w:name w:val="heading 5"/>
    <w:basedOn w:val="Normal"/>
    <w:next w:val="Normal"/>
    <w:semiHidden/>
    <w:unhideWhenUsed/>
    <w:qFormat/>
    <w:rsid w:val="00FD3425"/>
    <w:pPr>
      <w:keepNext/>
      <w:keepLines/>
      <w:spacing w:before="200" w:after="0"/>
      <w:outlineLvl w:val="4"/>
    </w:pPr>
    <w:rPr>
      <w:rFonts w:ascii="Cambria" w:hAnsi="Cambria"/>
      <w:color w:val="243F60"/>
    </w:rPr>
  </w:style>
  <w:style w:type="paragraph" w:styleId="Heading7">
    <w:name w:val="heading 7"/>
    <w:basedOn w:val="Normal"/>
    <w:next w:val="Normal"/>
    <w:semiHidden/>
    <w:unhideWhenUsed/>
    <w:qFormat/>
    <w:rsid w:val="00FD3425"/>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D3425"/>
    <w:rPr>
      <w:color w:val="466883"/>
      <w:u w:val="single"/>
    </w:rPr>
  </w:style>
  <w:style w:type="paragraph" w:styleId="NormalWeb">
    <w:name w:val="Normal (Web)"/>
    <w:basedOn w:val="Normal"/>
    <w:semiHidden/>
    <w:rsid w:val="00FD3425"/>
    <w:pPr>
      <w:spacing w:before="100" w:beforeAutospacing="1" w:after="100" w:afterAutospacing="1"/>
    </w:pPr>
    <w:rPr>
      <w:color w:val="000000"/>
    </w:rPr>
  </w:style>
  <w:style w:type="character" w:styleId="Strong">
    <w:name w:val="Strong"/>
    <w:basedOn w:val="DefaultParagraphFont"/>
    <w:qFormat/>
    <w:rsid w:val="00FD3425"/>
    <w:rPr>
      <w:b/>
      <w:bCs/>
    </w:rPr>
  </w:style>
  <w:style w:type="paragraph" w:customStyle="1" w:styleId="textstyle">
    <w:name w:val="textstyle"/>
    <w:basedOn w:val="Normal"/>
    <w:rsid w:val="00FD3425"/>
    <w:pPr>
      <w:spacing w:before="100" w:beforeAutospacing="1" w:after="100" w:afterAutospacing="1"/>
    </w:pPr>
    <w:rPr>
      <w:color w:val="000000"/>
    </w:rPr>
  </w:style>
  <w:style w:type="paragraph" w:styleId="BodyText">
    <w:name w:val="Body Text"/>
    <w:basedOn w:val="Normal"/>
    <w:autoRedefine/>
    <w:semiHidden/>
    <w:rsid w:val="003864EA"/>
    <w:pPr>
      <w:framePr w:hSpace="180" w:wrap="around" w:vAnchor="text" w:hAnchor="margin" w:y="255"/>
      <w:tabs>
        <w:tab w:val="clear" w:pos="720"/>
      </w:tabs>
      <w:spacing w:after="0"/>
      <w:jc w:val="left"/>
    </w:pPr>
    <w:rPr>
      <w:rFonts w:cs="Arial"/>
      <w:b/>
      <w:bCs/>
      <w:szCs w:val="20"/>
    </w:rPr>
  </w:style>
  <w:style w:type="paragraph" w:styleId="Header">
    <w:name w:val="header"/>
    <w:basedOn w:val="Normal"/>
    <w:link w:val="HeaderChar"/>
    <w:uiPriority w:val="99"/>
    <w:rsid w:val="00FD3425"/>
    <w:pPr>
      <w:tabs>
        <w:tab w:val="center" w:pos="4320"/>
        <w:tab w:val="right" w:pos="8640"/>
      </w:tabs>
    </w:pPr>
  </w:style>
  <w:style w:type="paragraph" w:styleId="Footer">
    <w:name w:val="footer"/>
    <w:basedOn w:val="Normal"/>
    <w:semiHidden/>
    <w:rsid w:val="00FD3425"/>
    <w:pPr>
      <w:tabs>
        <w:tab w:val="center" w:pos="4320"/>
        <w:tab w:val="right" w:pos="8640"/>
      </w:tabs>
    </w:pPr>
  </w:style>
  <w:style w:type="character" w:styleId="PageNumber">
    <w:name w:val="page number"/>
    <w:basedOn w:val="DefaultParagraphFont"/>
    <w:semiHidden/>
    <w:rsid w:val="00FD3425"/>
  </w:style>
  <w:style w:type="paragraph" w:styleId="BodyTextIndent">
    <w:name w:val="Body Text Indent"/>
    <w:basedOn w:val="Normal"/>
    <w:semiHidden/>
    <w:rsid w:val="00FD3425"/>
    <w:pPr>
      <w:ind w:left="240" w:hanging="240"/>
    </w:pPr>
    <w:rPr>
      <w:rFonts w:ascii="Times" w:hAnsi="Times"/>
      <w:sz w:val="20"/>
      <w:szCs w:val="20"/>
    </w:rPr>
  </w:style>
  <w:style w:type="paragraph" w:styleId="BodyTextIndent2">
    <w:name w:val="Body Text Indent 2"/>
    <w:basedOn w:val="Normal"/>
    <w:semiHidden/>
    <w:rsid w:val="00FD3425"/>
    <w:pPr>
      <w:spacing w:line="240" w:lineRule="exact"/>
      <w:ind w:left="612" w:hanging="612"/>
    </w:pPr>
    <w:rPr>
      <w:rFonts w:cs="Arial"/>
      <w:sz w:val="20"/>
    </w:rPr>
  </w:style>
  <w:style w:type="paragraph" w:styleId="BodyTextIndent3">
    <w:name w:val="Body Text Indent 3"/>
    <w:basedOn w:val="Normal"/>
    <w:semiHidden/>
    <w:rsid w:val="00FD3425"/>
    <w:pPr>
      <w:spacing w:line="240" w:lineRule="exact"/>
      <w:ind w:left="612" w:hanging="612"/>
    </w:pPr>
    <w:rPr>
      <w:rFonts w:cs="Arial"/>
    </w:rPr>
  </w:style>
  <w:style w:type="paragraph" w:styleId="DocumentMap">
    <w:name w:val="Document Map"/>
    <w:basedOn w:val="Normal"/>
    <w:semiHidden/>
    <w:rsid w:val="00FD3425"/>
    <w:pPr>
      <w:shd w:val="clear" w:color="auto" w:fill="000080"/>
    </w:pPr>
    <w:rPr>
      <w:rFonts w:ascii="Tahoma" w:hAnsi="Tahoma" w:cs="Tahoma"/>
    </w:rPr>
  </w:style>
  <w:style w:type="character" w:customStyle="1" w:styleId="HeaderChar">
    <w:name w:val="Header Char"/>
    <w:basedOn w:val="DefaultParagraphFont"/>
    <w:link w:val="Header"/>
    <w:uiPriority w:val="99"/>
    <w:rsid w:val="008C6CE3"/>
    <w:rPr>
      <w:sz w:val="24"/>
      <w:szCs w:val="24"/>
    </w:rPr>
  </w:style>
  <w:style w:type="character" w:customStyle="1" w:styleId="Heading1Char">
    <w:name w:val="Heading 1 Char"/>
    <w:basedOn w:val="DefaultParagraphFont"/>
    <w:link w:val="Heading1"/>
    <w:uiPriority w:val="9"/>
    <w:rsid w:val="005B3F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B3FF0"/>
    <w:rPr>
      <w:rFonts w:ascii="Arial" w:eastAsia="Times New Roman" w:hAnsi="Arial" w:cs="Arial"/>
      <w:b/>
      <w:bCs/>
      <w:i/>
      <w:iCs/>
      <w:sz w:val="28"/>
      <w:szCs w:val="28"/>
    </w:rPr>
  </w:style>
  <w:style w:type="character" w:customStyle="1" w:styleId="Heading3Char">
    <w:name w:val="Heading 3 Char"/>
    <w:basedOn w:val="DefaultParagraphFont"/>
    <w:link w:val="Heading3"/>
    <w:rsid w:val="005B3FF0"/>
    <w:rPr>
      <w:rFonts w:ascii="Arial" w:eastAsia="Times New Roman" w:hAnsi="Arial" w:cs="Arial"/>
      <w:b/>
      <w:bCs/>
      <w:sz w:val="26"/>
      <w:szCs w:val="26"/>
    </w:rPr>
  </w:style>
  <w:style w:type="paragraph" w:styleId="Title">
    <w:name w:val="Title"/>
    <w:basedOn w:val="Normal"/>
    <w:next w:val="Normal"/>
    <w:link w:val="TitleChar"/>
    <w:autoRedefine/>
    <w:qFormat/>
    <w:rsid w:val="005B3FF0"/>
    <w:pPr>
      <w:pBdr>
        <w:bottom w:val="single" w:sz="8" w:space="4" w:color="4F81BD"/>
      </w:pBdr>
      <w:tabs>
        <w:tab w:val="clear" w:pos="720"/>
      </w:tabs>
      <w:autoSpaceDE/>
      <w:autoSpaceDN/>
      <w:adjustRightInd/>
      <w:spacing w:after="300"/>
      <w:contextualSpacing/>
      <w:outlineLvl w:val="0"/>
    </w:pPr>
    <w:rPr>
      <w:b/>
      <w:bCs/>
      <w:noProof/>
      <w:color w:val="17365D"/>
      <w:spacing w:val="5"/>
      <w:kern w:val="28"/>
      <w:sz w:val="28"/>
      <w:szCs w:val="52"/>
      <w:lang w:bidi="en-US"/>
    </w:rPr>
  </w:style>
  <w:style w:type="character" w:customStyle="1" w:styleId="TitleChar">
    <w:name w:val="Title Char"/>
    <w:basedOn w:val="DefaultParagraphFont"/>
    <w:link w:val="Title"/>
    <w:rsid w:val="005B3FF0"/>
    <w:rPr>
      <w:rFonts w:ascii="Arial" w:eastAsia="Times New Roman" w:hAnsi="Arial" w:cs="Times New Roman"/>
      <w:b/>
      <w:bCs/>
      <w:noProof/>
      <w:color w:val="17365D"/>
      <w:spacing w:val="5"/>
      <w:kern w:val="28"/>
      <w:sz w:val="28"/>
      <w:szCs w:val="52"/>
      <w:lang w:bidi="en-US"/>
    </w:rPr>
  </w:style>
  <w:style w:type="paragraph" w:styleId="NoSpacing">
    <w:name w:val="No Spacing"/>
    <w:uiPriority w:val="1"/>
    <w:qFormat/>
    <w:rsid w:val="005B3FF0"/>
    <w:rPr>
      <w:rFonts w:ascii="Calibri" w:eastAsia="Times New Roman" w:hAnsi="Calibri"/>
      <w:sz w:val="22"/>
      <w:szCs w:val="22"/>
    </w:rPr>
  </w:style>
  <w:style w:type="paragraph" w:styleId="ListParagraph">
    <w:name w:val="List Paragraph"/>
    <w:basedOn w:val="Normal"/>
    <w:uiPriority w:val="34"/>
    <w:qFormat/>
    <w:rsid w:val="005B3FF0"/>
    <w:pPr>
      <w:ind w:left="720"/>
      <w:contextualSpacing/>
    </w:pPr>
  </w:style>
  <w:style w:type="paragraph" w:customStyle="1" w:styleId="SectionTitle">
    <w:name w:val="Section Title"/>
    <w:basedOn w:val="Title"/>
    <w:next w:val="Normal"/>
    <w:autoRedefine/>
    <w:qFormat/>
    <w:rsid w:val="005B3FF0"/>
    <w:rPr>
      <w:sz w:val="44"/>
    </w:rPr>
  </w:style>
  <w:style w:type="paragraph" w:customStyle="1" w:styleId="RWMtitle">
    <w:name w:val="RWM title"/>
    <w:basedOn w:val="Title"/>
    <w:autoRedefine/>
    <w:qFormat/>
    <w:rsid w:val="005B3FF0"/>
    <w:pPr>
      <w:outlineLvl w:val="9"/>
    </w:pPr>
    <w:rPr>
      <w:b w:val="0"/>
      <w:bCs w:val="0"/>
    </w:rPr>
  </w:style>
  <w:style w:type="table" w:styleId="TableGrid">
    <w:name w:val="Table Grid"/>
    <w:basedOn w:val="TableNormal"/>
    <w:uiPriority w:val="59"/>
    <w:rsid w:val="00925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6387120">
      <w:bodyDiv w:val="1"/>
      <w:marLeft w:val="0"/>
      <w:marRight w:val="0"/>
      <w:marTop w:val="0"/>
      <w:marBottom w:val="0"/>
      <w:divBdr>
        <w:top w:val="none" w:sz="0" w:space="0" w:color="auto"/>
        <w:left w:val="none" w:sz="0" w:space="0" w:color="auto"/>
        <w:bottom w:val="none" w:sz="0" w:space="0" w:color="auto"/>
        <w:right w:val="none" w:sz="0" w:space="0" w:color="auto"/>
      </w:divBdr>
    </w:div>
    <w:div w:id="15219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m@cec.spe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AUTHOR CONTRACT</vt:lpstr>
    </vt:vector>
  </TitlesOfParts>
  <Company>CEC</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CONTRACT</dc:title>
  <dc:subject/>
  <dc:creator>RICHARDM</dc:creator>
  <cp:keywords/>
  <dc:description/>
  <cp:lastModifiedBy>RICHARDM</cp:lastModifiedBy>
  <cp:revision>4</cp:revision>
  <cp:lastPrinted>2006-10-13T16:40:00Z</cp:lastPrinted>
  <dcterms:created xsi:type="dcterms:W3CDTF">2012-01-23T16:26:00Z</dcterms:created>
  <dcterms:modified xsi:type="dcterms:W3CDTF">2012-02-02T19:59:00Z</dcterms:modified>
</cp:coreProperties>
</file>